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3F" w:rsidRPr="002D1B65" w:rsidRDefault="00C41AAB">
      <w:pPr>
        <w:spacing w:after="8" w:line="259" w:lineRule="auto"/>
        <w:ind w:firstLine="0"/>
        <w:jc w:val="left"/>
        <w:rPr>
          <w:rFonts w:asciiTheme="minorHAnsi" w:hAnsiTheme="minorHAnsi"/>
        </w:rPr>
      </w:pPr>
      <w:r>
        <w:rPr>
          <w:sz w:val="24"/>
        </w:rPr>
        <w:t xml:space="preserve"> </w:t>
      </w:r>
    </w:p>
    <w:p w:rsidR="00F5633F" w:rsidRPr="002D1B65" w:rsidRDefault="00C41AAB">
      <w:pPr>
        <w:spacing w:after="23" w:line="259" w:lineRule="auto"/>
        <w:ind w:left="575" w:hanging="10"/>
        <w:jc w:val="center"/>
        <w:rPr>
          <w:rFonts w:asciiTheme="minorHAnsi" w:hAnsiTheme="minorHAnsi"/>
        </w:rPr>
      </w:pPr>
      <w:r w:rsidRPr="002D1B65">
        <w:rPr>
          <w:rFonts w:asciiTheme="minorHAnsi" w:hAnsiTheme="minorHAnsi"/>
          <w:b/>
        </w:rPr>
        <w:t>ДОГОВОР-ОФЕРТА</w:t>
      </w:r>
      <w:r w:rsidRPr="002D1B65">
        <w:rPr>
          <w:rFonts w:asciiTheme="minorHAnsi" w:hAnsiTheme="minorHAnsi"/>
        </w:rPr>
        <w:t xml:space="preserve"> </w:t>
      </w:r>
    </w:p>
    <w:p w:rsidR="00F5633F" w:rsidRPr="002D1B65" w:rsidRDefault="00C41AAB">
      <w:pPr>
        <w:spacing w:after="23" w:line="259" w:lineRule="auto"/>
        <w:ind w:left="575" w:right="2" w:hanging="10"/>
        <w:jc w:val="center"/>
        <w:rPr>
          <w:rFonts w:asciiTheme="minorHAnsi" w:hAnsiTheme="minorHAnsi"/>
        </w:rPr>
      </w:pPr>
      <w:r w:rsidRPr="002D1B65">
        <w:rPr>
          <w:rFonts w:asciiTheme="minorHAnsi" w:hAnsiTheme="minorHAnsi"/>
          <w:b/>
        </w:rPr>
        <w:t xml:space="preserve">НА ОКАЗАНИЕ ГОСТИНИЧНЫХ УСЛУГ </w:t>
      </w:r>
    </w:p>
    <w:p w:rsidR="002D1B65" w:rsidRPr="002D1B65" w:rsidRDefault="002D1B65">
      <w:pPr>
        <w:tabs>
          <w:tab w:val="center" w:pos="91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02"/>
        </w:tabs>
        <w:ind w:left="0" w:firstLine="0"/>
        <w:jc w:val="left"/>
        <w:rPr>
          <w:rFonts w:asciiTheme="minorHAnsi" w:eastAsia="Calibri" w:hAnsiTheme="minorHAnsi" w:cs="Calibri"/>
        </w:rPr>
      </w:pPr>
    </w:p>
    <w:p w:rsidR="00F5633F" w:rsidRPr="002D1B65" w:rsidRDefault="00C41AAB">
      <w:pPr>
        <w:tabs>
          <w:tab w:val="center" w:pos="91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02"/>
        </w:tabs>
        <w:ind w:left="0" w:firstLine="0"/>
        <w:jc w:val="left"/>
        <w:rPr>
          <w:rFonts w:asciiTheme="minorHAnsi" w:hAnsiTheme="minorHAnsi"/>
        </w:rPr>
      </w:pPr>
      <w:r w:rsidRPr="002D1B65">
        <w:rPr>
          <w:rFonts w:asciiTheme="minorHAnsi" w:eastAsia="Calibri" w:hAnsiTheme="minorHAnsi" w:cs="Calibri"/>
        </w:rPr>
        <w:tab/>
      </w:r>
      <w:r w:rsidR="002D1B65" w:rsidRPr="002D1B65">
        <w:rPr>
          <w:rFonts w:asciiTheme="minorHAnsi" w:hAnsiTheme="minorHAnsi"/>
        </w:rPr>
        <w:t>с. Березово</w:t>
      </w:r>
      <w:r w:rsidRPr="002D1B65">
        <w:rPr>
          <w:rFonts w:asciiTheme="minorHAnsi" w:hAnsiTheme="minorHAnsi"/>
        </w:rPr>
        <w:t xml:space="preserve">  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 </w:t>
      </w:r>
      <w:r w:rsidRPr="002D1B65">
        <w:rPr>
          <w:rFonts w:asciiTheme="minorHAnsi" w:hAnsiTheme="minorHAnsi"/>
        </w:rPr>
        <w:tab/>
        <w:t xml:space="preserve">«01» </w:t>
      </w:r>
      <w:r w:rsidR="002D1B65">
        <w:rPr>
          <w:rFonts w:asciiTheme="minorHAnsi" w:hAnsiTheme="minorHAnsi"/>
        </w:rPr>
        <w:t>сентября</w:t>
      </w:r>
      <w:r w:rsidRPr="002D1B65">
        <w:rPr>
          <w:rFonts w:asciiTheme="minorHAnsi" w:hAnsiTheme="minorHAnsi"/>
        </w:rPr>
        <w:t xml:space="preserve"> 202</w:t>
      </w:r>
      <w:r w:rsidR="00A24CF2">
        <w:rPr>
          <w:rFonts w:asciiTheme="minorHAnsi" w:hAnsiTheme="minorHAnsi"/>
        </w:rPr>
        <w:t>3</w:t>
      </w:r>
      <w:r w:rsidRPr="002D1B65">
        <w:rPr>
          <w:rFonts w:asciiTheme="minorHAnsi" w:hAnsiTheme="minorHAnsi"/>
        </w:rPr>
        <w:t xml:space="preserve"> г. </w:t>
      </w:r>
    </w:p>
    <w:p w:rsidR="00F5633F" w:rsidRPr="002D1B65" w:rsidRDefault="00C41AAB">
      <w:pPr>
        <w:spacing w:after="0" w:line="259" w:lineRule="auto"/>
        <w:ind w:firstLine="0"/>
        <w:jc w:val="left"/>
        <w:rPr>
          <w:rFonts w:asciiTheme="minorHAnsi" w:hAnsiTheme="minorHAnsi"/>
        </w:rPr>
      </w:pPr>
      <w:r w:rsidRPr="002D1B65">
        <w:rPr>
          <w:rFonts w:asciiTheme="minorHAnsi" w:hAnsiTheme="minorHAnsi"/>
          <w:b/>
        </w:rPr>
        <w:t xml:space="preserve"> </w:t>
      </w:r>
    </w:p>
    <w:p w:rsidR="00F5633F" w:rsidRPr="002D1B65" w:rsidRDefault="002D1B65" w:rsidP="00DB4182">
      <w:pPr>
        <w:ind w:left="-15" w:firstLine="0"/>
        <w:rPr>
          <w:rFonts w:asciiTheme="minorHAnsi" w:hAnsiTheme="minorHAnsi"/>
        </w:rPr>
      </w:pPr>
      <w:r w:rsidRPr="002D1B65">
        <w:rPr>
          <w:rFonts w:asciiTheme="minorHAnsi" w:hAnsiTheme="minorHAnsi"/>
          <w:b/>
        </w:rPr>
        <w:t xml:space="preserve">Общество с ограниченной ответственностью «Притомье» </w:t>
      </w:r>
      <w:r w:rsidR="00890128">
        <w:rPr>
          <w:rFonts w:asciiTheme="minorHAnsi" w:hAnsiTheme="minorHAnsi"/>
        </w:rPr>
        <w:t>(</w:t>
      </w:r>
      <w:r w:rsidR="00890128" w:rsidRPr="004437B7">
        <w:rPr>
          <w:rFonts w:asciiTheme="minorHAnsi" w:hAnsiTheme="minorHAnsi"/>
          <w:color w:val="000000" w:themeColor="text1"/>
        </w:rPr>
        <w:t xml:space="preserve">юридический </w:t>
      </w:r>
      <w:r w:rsidRPr="004437B7">
        <w:rPr>
          <w:rFonts w:asciiTheme="minorHAnsi" w:hAnsiTheme="minorHAnsi"/>
          <w:color w:val="000000" w:themeColor="text1"/>
        </w:rPr>
        <w:t xml:space="preserve">и фактический адрес: </w:t>
      </w:r>
      <w:r w:rsidRPr="002D1B65">
        <w:rPr>
          <w:rFonts w:asciiTheme="minorHAnsi" w:hAnsiTheme="minorHAnsi"/>
        </w:rPr>
        <w:t>650511, Российская Федерация, Кемеровская область – Кузбасс, Кемеровский муниципальный округ, с. Берёзово, территория Притомье, здание 1, помещение 41, ИНН 4205392860 КПП 420501001 ОГРН 1204200015337)</w:t>
      </w:r>
      <w:r w:rsidR="00C41AAB" w:rsidRPr="002D1B65">
        <w:rPr>
          <w:rFonts w:asciiTheme="minorHAnsi" w:hAnsiTheme="minorHAnsi"/>
        </w:rPr>
        <w:t xml:space="preserve">, именуемое в дальнейшем </w:t>
      </w:r>
      <w:r w:rsidR="00C41AAB" w:rsidRPr="002D1B65">
        <w:rPr>
          <w:rFonts w:asciiTheme="minorHAnsi" w:hAnsiTheme="minorHAnsi"/>
          <w:b/>
        </w:rPr>
        <w:t>Исполнитель</w:t>
      </w:r>
      <w:r w:rsidR="00C41AAB" w:rsidRPr="002D1B65">
        <w:rPr>
          <w:rFonts w:asciiTheme="minorHAnsi" w:hAnsiTheme="minorHAnsi"/>
        </w:rPr>
        <w:t xml:space="preserve">, предлагает любому юридическому и физическому лицу, именуемому в дальнейшем  </w:t>
      </w:r>
      <w:r w:rsidR="00C41AAB" w:rsidRPr="002D1B65">
        <w:rPr>
          <w:rFonts w:asciiTheme="minorHAnsi" w:hAnsiTheme="minorHAnsi"/>
          <w:b/>
        </w:rPr>
        <w:t>Заказчик (Гость, Клиент)</w:t>
      </w:r>
      <w:r w:rsidR="00C41AAB" w:rsidRPr="002D1B65">
        <w:rPr>
          <w:rFonts w:asciiTheme="minorHAnsi" w:hAnsiTheme="minorHAnsi"/>
        </w:rPr>
        <w:t xml:space="preserve"> заключить настоящий Договор-оферту (далее – Договор) на оказание платных гостиничных услуг в </w:t>
      </w:r>
      <w:r w:rsidRPr="002D1B65">
        <w:rPr>
          <w:rFonts w:asciiTheme="minorHAnsi" w:hAnsiTheme="minorHAnsi"/>
        </w:rPr>
        <w:t>гостинице «Притомье»</w:t>
      </w:r>
      <w:r w:rsidR="00C41AAB" w:rsidRPr="002D1B65">
        <w:rPr>
          <w:rFonts w:asciiTheme="minorHAnsi" w:hAnsiTheme="minorHAnsi"/>
        </w:rPr>
        <w:t xml:space="preserve">.  </w:t>
      </w:r>
    </w:p>
    <w:p w:rsidR="00DB4182" w:rsidRPr="002D1B65" w:rsidRDefault="00DB4182" w:rsidP="00DB4182">
      <w:pPr>
        <w:ind w:left="-15"/>
        <w:rPr>
          <w:rFonts w:asciiTheme="minorHAnsi" w:hAnsiTheme="minorHAnsi"/>
        </w:rPr>
      </w:pPr>
      <w:r w:rsidRPr="002D1B65">
        <w:rPr>
          <w:rFonts w:asciiTheme="minorHAnsi" w:hAnsiTheme="minorHAnsi"/>
        </w:rPr>
        <w:t xml:space="preserve">Настоящая публичная оферта на оказание гостиничных услуг является Договором предоставления гостиничных услуг в </w:t>
      </w:r>
      <w:r w:rsidRPr="002D1B65">
        <w:rPr>
          <w:rFonts w:asciiTheme="minorHAnsi" w:hAnsiTheme="minorHAnsi"/>
          <w:b/>
        </w:rPr>
        <w:t>гостинице «Притомье», расположенной по адресу:</w:t>
      </w:r>
      <w:r>
        <w:rPr>
          <w:rFonts w:asciiTheme="minorHAnsi" w:hAnsiTheme="minorHAnsi"/>
          <w:b/>
        </w:rPr>
        <w:t xml:space="preserve"> «Центр отдыха «Притомье»,</w:t>
      </w:r>
      <w:r w:rsidRPr="002D1B65">
        <w:rPr>
          <w:b/>
        </w:rPr>
        <w:t xml:space="preserve"> </w:t>
      </w:r>
      <w:r w:rsidRPr="002D1B65">
        <w:rPr>
          <w:rFonts w:asciiTheme="minorHAnsi" w:hAnsiTheme="minorHAnsi"/>
          <w:b/>
        </w:rPr>
        <w:t>650511, Российская Федерация, Кемеровская область – Кузбасс, Кемеровский муниципальный округ, с.</w:t>
      </w:r>
      <w:r>
        <w:rPr>
          <w:rFonts w:asciiTheme="minorHAnsi" w:hAnsiTheme="minorHAnsi"/>
          <w:b/>
        </w:rPr>
        <w:t xml:space="preserve"> Берёзово, территория Притомье</w:t>
      </w:r>
      <w:r w:rsidR="00C40BE3">
        <w:rPr>
          <w:rFonts w:asciiTheme="minorHAnsi" w:hAnsiTheme="minorHAnsi"/>
        </w:rPr>
        <w:t xml:space="preserve"> </w:t>
      </w:r>
      <w:r w:rsidR="00C40BE3" w:rsidRPr="004437B7">
        <w:rPr>
          <w:rFonts w:asciiTheme="minorHAnsi" w:hAnsiTheme="minorHAnsi"/>
          <w:color w:val="000000" w:themeColor="text1"/>
        </w:rPr>
        <w:t>(</w:t>
      </w:r>
      <w:r w:rsidR="00C40BE3" w:rsidRPr="004437B7">
        <w:rPr>
          <w:rFonts w:asciiTheme="minorHAnsi" w:hAnsiTheme="minorHAnsi"/>
          <w:b/>
          <w:color w:val="000000" w:themeColor="text1"/>
        </w:rPr>
        <w:t xml:space="preserve">здание 1, здание 2, здание 5), </w:t>
      </w:r>
      <w:r w:rsidR="00C40BE3" w:rsidRPr="00C40BE3">
        <w:rPr>
          <w:rFonts w:asciiTheme="minorHAnsi" w:hAnsiTheme="minorHAnsi"/>
          <w:b/>
          <w:color w:val="FF0000"/>
        </w:rPr>
        <w:t xml:space="preserve"> </w:t>
      </w:r>
      <w:r w:rsidRPr="002D1B65">
        <w:rPr>
          <w:rFonts w:asciiTheme="minorHAnsi" w:hAnsiTheme="minorHAnsi"/>
        </w:rPr>
        <w:t xml:space="preserve">(далее </w:t>
      </w:r>
      <w:r>
        <w:rPr>
          <w:rFonts w:asciiTheme="minorHAnsi" w:hAnsiTheme="minorHAnsi"/>
        </w:rPr>
        <w:t>также – Гостиница</w:t>
      </w:r>
      <w:r w:rsidRPr="002D1B65">
        <w:rPr>
          <w:rFonts w:asciiTheme="minorHAnsi" w:hAnsiTheme="minorHAnsi"/>
        </w:rPr>
        <w:t xml:space="preserve">), заключается путем акцепта публичной оферты на оказание гостиничных и иных услуг и регламентирует порядок предоставления услуг и обязательства, возникающие в связи с этим между Исполнителем и Заказчиком.  </w:t>
      </w:r>
    </w:p>
    <w:p w:rsidR="00F5633F" w:rsidRPr="002D1B65" w:rsidRDefault="00C41AAB">
      <w:pPr>
        <w:ind w:left="-15"/>
        <w:rPr>
          <w:rFonts w:asciiTheme="minorHAnsi" w:hAnsiTheme="minorHAnsi"/>
        </w:rPr>
      </w:pPr>
      <w:r w:rsidRPr="002D1B65">
        <w:rPr>
          <w:rFonts w:asciiTheme="minorHAnsi" w:hAnsiTheme="minorHAnsi"/>
        </w:rPr>
        <w:t xml:space="preserve">В соответствии с пунктом 2 статьи 437 Гражданского кодекса Российской Федерации (далее - ГК РФ) в случае принятия изложенных ниже условий и оплаты услуг, лицо, осуществляющее эти действия, производит акцепт этой оферты и становится Заказчиком.  </w:t>
      </w:r>
    </w:p>
    <w:p w:rsidR="00F5633F" w:rsidRDefault="00C41AAB">
      <w:pPr>
        <w:ind w:left="-15"/>
        <w:rPr>
          <w:rFonts w:asciiTheme="minorHAnsi" w:hAnsiTheme="minorHAnsi"/>
        </w:rPr>
      </w:pPr>
      <w:r w:rsidRPr="002D1B65">
        <w:rPr>
          <w:rFonts w:asciiTheme="minorHAnsi" w:hAnsiTheme="minorHAnsi"/>
        </w:rPr>
        <w:t xml:space="preserve">Полным и безоговорочным акцептом настоящей публичной оферты является осуществление Заказчиком оплаты предложенных Исполнителем услуг (статья 438 ГК РФ).  </w:t>
      </w:r>
    </w:p>
    <w:p w:rsidR="00DB4182" w:rsidRDefault="00DB4182">
      <w:pPr>
        <w:ind w:left="-15"/>
        <w:rPr>
          <w:rFonts w:asciiTheme="minorHAnsi" w:hAnsiTheme="minorHAnsi"/>
        </w:rPr>
      </w:pPr>
      <w:r w:rsidRPr="00DB4182">
        <w:rPr>
          <w:rFonts w:asciiTheme="minorHAnsi" w:hAnsiTheme="minorHAnsi"/>
        </w:rPr>
        <w:t xml:space="preserve">В связи с изложенным выше, внимательно </w:t>
      </w:r>
      <w:r w:rsidR="00890128">
        <w:rPr>
          <w:rFonts w:asciiTheme="minorHAnsi" w:hAnsiTheme="minorHAnsi"/>
        </w:rPr>
        <w:t>прочитай</w:t>
      </w:r>
      <w:r w:rsidR="007E15FC" w:rsidRPr="00DB4182">
        <w:rPr>
          <w:rFonts w:asciiTheme="minorHAnsi" w:hAnsiTheme="minorHAnsi"/>
        </w:rPr>
        <w:t>те</w:t>
      </w:r>
      <w:r w:rsidRPr="00DB4182">
        <w:rPr>
          <w:rFonts w:asciiTheme="minorHAnsi" w:hAnsiTheme="minorHAnsi"/>
        </w:rPr>
        <w:t xml:space="preserve"> текст </w:t>
      </w:r>
      <w:r w:rsidR="007E15FC" w:rsidRPr="00DB4182">
        <w:rPr>
          <w:rFonts w:asciiTheme="minorHAnsi" w:hAnsiTheme="minorHAnsi"/>
        </w:rPr>
        <w:t>настоящей</w:t>
      </w:r>
      <w:r w:rsidRPr="00DB4182">
        <w:rPr>
          <w:rFonts w:asciiTheme="minorHAnsi" w:hAnsiTheme="minorHAnsi"/>
        </w:rPr>
        <w:t xml:space="preserve">̆ </w:t>
      </w:r>
      <w:r w:rsidR="007E15FC" w:rsidRPr="00DB4182">
        <w:rPr>
          <w:rFonts w:asciiTheme="minorHAnsi" w:hAnsiTheme="minorHAnsi"/>
        </w:rPr>
        <w:t>публичной</w:t>
      </w:r>
      <w:r w:rsidRPr="00DB4182">
        <w:rPr>
          <w:rFonts w:asciiTheme="minorHAnsi" w:hAnsiTheme="minorHAnsi"/>
        </w:rPr>
        <w:t xml:space="preserve">̆ оферты и ознакомьтесь с </w:t>
      </w:r>
      <w:r w:rsidR="007E15FC" w:rsidRPr="00DB4182">
        <w:rPr>
          <w:rFonts w:asciiTheme="minorHAnsi" w:hAnsiTheme="minorHAnsi"/>
        </w:rPr>
        <w:t>прейскурантом</w:t>
      </w:r>
      <w:r w:rsidRPr="00DB4182">
        <w:rPr>
          <w:rFonts w:asciiTheme="minorHAnsi" w:hAnsiTheme="minorHAnsi"/>
        </w:rPr>
        <w:t xml:space="preserve"> услуг, размещенном на </w:t>
      </w:r>
      <w:r w:rsidR="00890128">
        <w:rPr>
          <w:rFonts w:asciiTheme="minorHAnsi" w:hAnsiTheme="minorHAnsi"/>
        </w:rPr>
        <w:t xml:space="preserve">официальном </w:t>
      </w:r>
      <w:r w:rsidRPr="00DB4182">
        <w:rPr>
          <w:rFonts w:asciiTheme="minorHAnsi" w:hAnsiTheme="minorHAnsi"/>
        </w:rPr>
        <w:t>сайте</w:t>
      </w:r>
      <w:r w:rsidR="00890128">
        <w:rPr>
          <w:rFonts w:asciiTheme="minorHAnsi" w:hAnsiTheme="minorHAnsi"/>
        </w:rPr>
        <w:t xml:space="preserve"> по адресу:</w:t>
      </w:r>
      <w:r w:rsidRPr="00DB4182">
        <w:rPr>
          <w:rFonts w:asciiTheme="minorHAnsi" w:hAnsiTheme="minorHAnsi"/>
        </w:rPr>
        <w:t xml:space="preserve"> </w:t>
      </w:r>
      <w:r w:rsidR="004B27F2" w:rsidRPr="004B27F2">
        <w:rPr>
          <w:rFonts w:asciiTheme="minorHAnsi" w:hAnsiTheme="minorHAnsi"/>
        </w:rPr>
        <w:t>https://pritomyehotel.ru/</w:t>
      </w:r>
      <w:r w:rsidRPr="00DB4182">
        <w:rPr>
          <w:rFonts w:asciiTheme="minorHAnsi" w:hAnsiTheme="minorHAnsi"/>
        </w:rPr>
        <w:t xml:space="preserve">. </w:t>
      </w:r>
    </w:p>
    <w:p w:rsidR="00F5633F" w:rsidRPr="002D1B65" w:rsidRDefault="00C41AAB">
      <w:pPr>
        <w:ind w:firstLine="0"/>
        <w:rPr>
          <w:rFonts w:asciiTheme="minorHAnsi" w:hAnsiTheme="minorHAnsi"/>
        </w:rPr>
      </w:pPr>
      <w:r w:rsidRPr="002D1B65">
        <w:rPr>
          <w:rFonts w:asciiTheme="minorHAnsi" w:hAnsiTheme="minorHAnsi"/>
        </w:rPr>
        <w:t xml:space="preserve">Текст настоящего Договора размещен на </w:t>
      </w:r>
      <w:r w:rsidR="00890128">
        <w:rPr>
          <w:rFonts w:asciiTheme="minorHAnsi" w:hAnsiTheme="minorHAnsi"/>
        </w:rPr>
        <w:t xml:space="preserve">официальном </w:t>
      </w:r>
      <w:r w:rsidRPr="002D1B65">
        <w:rPr>
          <w:rFonts w:asciiTheme="minorHAnsi" w:hAnsiTheme="minorHAnsi"/>
        </w:rPr>
        <w:t xml:space="preserve">сайте </w:t>
      </w:r>
      <w:hyperlink r:id="rId7">
        <w:r w:rsidRPr="002D1B65">
          <w:rPr>
            <w:rFonts w:asciiTheme="minorHAnsi" w:hAnsiTheme="minorHAnsi"/>
          </w:rPr>
          <w:t xml:space="preserve"> </w:t>
        </w:r>
      </w:hyperlink>
      <w:r w:rsidR="00890128">
        <w:rPr>
          <w:rFonts w:asciiTheme="minorHAnsi" w:hAnsiTheme="minorHAnsi"/>
        </w:rPr>
        <w:t xml:space="preserve">по адресу: </w:t>
      </w:r>
      <w:r w:rsidR="004B27F2" w:rsidRPr="004B27F2">
        <w:rPr>
          <w:rFonts w:asciiTheme="minorHAnsi" w:hAnsiTheme="minorHAnsi"/>
        </w:rPr>
        <w:t>https://pritomyehotel.ru/</w:t>
      </w:r>
      <w:r w:rsidR="002D1B65" w:rsidRPr="002D1B65">
        <w:rPr>
          <w:rFonts w:asciiTheme="minorHAnsi" w:hAnsiTheme="minorHAnsi"/>
        </w:rPr>
        <w:t>.</w:t>
      </w:r>
      <w:r w:rsidRPr="002D1B65">
        <w:rPr>
          <w:rFonts w:asciiTheme="minorHAnsi" w:hAnsiTheme="minorHAnsi"/>
        </w:rPr>
        <w:t xml:space="preserve"> </w:t>
      </w:r>
    </w:p>
    <w:p w:rsidR="00F5633F" w:rsidRPr="002D1B65" w:rsidRDefault="00C41AAB">
      <w:pPr>
        <w:ind w:left="-15"/>
        <w:rPr>
          <w:rFonts w:asciiTheme="minorHAnsi" w:hAnsiTheme="minorHAnsi"/>
        </w:rPr>
      </w:pPr>
      <w:r w:rsidRPr="002D1B65">
        <w:rPr>
          <w:rFonts w:asciiTheme="minorHAnsi" w:hAnsiTheme="minorHAnsi"/>
        </w:rPr>
        <w:t>Неотъемлемой частью настоящей оферты являются Правила</w:t>
      </w:r>
      <w:r w:rsidR="0095219E">
        <w:rPr>
          <w:rFonts w:asciiTheme="minorHAnsi" w:hAnsiTheme="minorHAnsi"/>
        </w:rPr>
        <w:t xml:space="preserve"> проживания в гостинице</w:t>
      </w:r>
      <w:r w:rsidRPr="002D1B65">
        <w:rPr>
          <w:rFonts w:asciiTheme="minorHAnsi" w:hAnsiTheme="minorHAnsi"/>
        </w:rPr>
        <w:t>, размеще</w:t>
      </w:r>
      <w:r w:rsidR="0095219E">
        <w:rPr>
          <w:rFonts w:asciiTheme="minorHAnsi" w:hAnsiTheme="minorHAnsi"/>
        </w:rPr>
        <w:t>нные</w:t>
      </w:r>
      <w:r w:rsidRPr="002D1B65">
        <w:rPr>
          <w:rFonts w:asciiTheme="minorHAnsi" w:hAnsiTheme="minorHAnsi"/>
        </w:rPr>
        <w:t xml:space="preserve"> на официальн</w:t>
      </w:r>
      <w:r w:rsidR="0095219E">
        <w:rPr>
          <w:rFonts w:asciiTheme="minorHAnsi" w:hAnsiTheme="minorHAnsi"/>
        </w:rPr>
        <w:t>ом сайте</w:t>
      </w:r>
      <w:r w:rsidR="00890128" w:rsidRPr="00890128">
        <w:rPr>
          <w:rFonts w:asciiTheme="minorHAnsi" w:hAnsiTheme="minorHAnsi"/>
        </w:rPr>
        <w:t xml:space="preserve"> </w:t>
      </w:r>
      <w:r w:rsidR="00890128">
        <w:rPr>
          <w:rFonts w:asciiTheme="minorHAnsi" w:hAnsiTheme="minorHAnsi"/>
        </w:rPr>
        <w:t xml:space="preserve">по адресу: </w:t>
      </w:r>
      <w:r w:rsidR="00890128" w:rsidRPr="004B27F2">
        <w:rPr>
          <w:rFonts w:asciiTheme="minorHAnsi" w:hAnsiTheme="minorHAnsi"/>
        </w:rPr>
        <w:t>https://pritomyehotel.ru/</w:t>
      </w:r>
      <w:r w:rsidRPr="002D1B65">
        <w:rPr>
          <w:rFonts w:asciiTheme="minorHAnsi" w:hAnsiTheme="minorHAnsi"/>
        </w:rPr>
        <w:t xml:space="preserve">.  </w:t>
      </w:r>
    </w:p>
    <w:p w:rsidR="002D1B65" w:rsidRPr="00D45BDF" w:rsidRDefault="002D1B65" w:rsidP="002D1B65">
      <w:pPr>
        <w:ind w:left="-15"/>
        <w:rPr>
          <w:rFonts w:asciiTheme="minorHAnsi" w:hAnsiTheme="minorHAnsi"/>
          <w:color w:val="auto"/>
        </w:rPr>
      </w:pPr>
      <w:r w:rsidRPr="002D1B65">
        <w:rPr>
          <w:rFonts w:asciiTheme="minorHAnsi" w:hAnsiTheme="minorHAnsi"/>
        </w:rPr>
        <w:t xml:space="preserve">Качество предоставляемых гостиницей услуг соответствует категории </w:t>
      </w:r>
      <w:r w:rsidR="004B27F2">
        <w:rPr>
          <w:rFonts w:asciiTheme="minorHAnsi" w:hAnsiTheme="minorHAnsi"/>
        </w:rPr>
        <w:t>«три звезды»</w:t>
      </w:r>
      <w:r w:rsidRPr="002D1B65">
        <w:rPr>
          <w:rFonts w:asciiTheme="minorHAnsi" w:hAnsiTheme="minorHAnsi"/>
        </w:rPr>
        <w:t xml:space="preserve">. Сведения о присвоении гостинице категории: свидетельство о присвоении категории гостинице или иному средству </w:t>
      </w:r>
      <w:r w:rsidRPr="004437B7">
        <w:rPr>
          <w:rFonts w:asciiTheme="minorHAnsi" w:hAnsiTheme="minorHAnsi"/>
          <w:color w:val="auto"/>
        </w:rPr>
        <w:t xml:space="preserve">размещения № </w:t>
      </w:r>
      <w:r w:rsidR="004B27F2" w:rsidRPr="004437B7">
        <w:rPr>
          <w:rFonts w:asciiTheme="minorHAnsi" w:hAnsiTheme="minorHAnsi"/>
          <w:color w:val="auto"/>
        </w:rPr>
        <w:t>42/АА-037/51-2021</w:t>
      </w:r>
      <w:r w:rsidRPr="004437B7">
        <w:rPr>
          <w:rFonts w:asciiTheme="minorHAnsi" w:hAnsiTheme="minorHAnsi"/>
          <w:color w:val="auto"/>
        </w:rPr>
        <w:t xml:space="preserve">, выданное на основании решения аккредитованной организации </w:t>
      </w:r>
      <w:r w:rsidR="004B27F2" w:rsidRPr="004437B7">
        <w:rPr>
          <w:rFonts w:asciiTheme="minorHAnsi" w:hAnsiTheme="minorHAnsi"/>
          <w:color w:val="auto"/>
        </w:rPr>
        <w:t>10 июня 2021г</w:t>
      </w:r>
      <w:r w:rsidRPr="004437B7">
        <w:rPr>
          <w:rFonts w:asciiTheme="minorHAnsi" w:hAnsiTheme="minorHAnsi"/>
          <w:color w:val="auto"/>
        </w:rPr>
        <w:t xml:space="preserve">, срок действия до </w:t>
      </w:r>
      <w:r w:rsidR="004437B7" w:rsidRPr="004437B7">
        <w:rPr>
          <w:rFonts w:asciiTheme="minorHAnsi" w:hAnsiTheme="minorHAnsi"/>
          <w:color w:val="auto"/>
        </w:rPr>
        <w:t>09</w:t>
      </w:r>
      <w:r w:rsidR="004B27F2" w:rsidRPr="004437B7">
        <w:rPr>
          <w:rFonts w:asciiTheme="minorHAnsi" w:hAnsiTheme="minorHAnsi"/>
          <w:color w:val="auto"/>
        </w:rPr>
        <w:t xml:space="preserve"> </w:t>
      </w:r>
      <w:r w:rsidR="004437B7" w:rsidRPr="004437B7">
        <w:rPr>
          <w:rFonts w:asciiTheme="minorHAnsi" w:hAnsiTheme="minorHAnsi"/>
          <w:color w:val="auto"/>
        </w:rPr>
        <w:t>июня</w:t>
      </w:r>
      <w:r w:rsidR="004B27F2" w:rsidRPr="004437B7">
        <w:rPr>
          <w:rFonts w:asciiTheme="minorHAnsi" w:hAnsiTheme="minorHAnsi"/>
          <w:color w:val="auto"/>
        </w:rPr>
        <w:t xml:space="preserve"> 202</w:t>
      </w:r>
      <w:r w:rsidR="004437B7" w:rsidRPr="004437B7">
        <w:rPr>
          <w:rFonts w:asciiTheme="minorHAnsi" w:hAnsiTheme="minorHAnsi"/>
          <w:color w:val="auto"/>
        </w:rPr>
        <w:t xml:space="preserve">4 </w:t>
      </w:r>
      <w:r w:rsidR="004B27F2" w:rsidRPr="004437B7">
        <w:rPr>
          <w:rFonts w:asciiTheme="minorHAnsi" w:hAnsiTheme="minorHAnsi"/>
          <w:color w:val="auto"/>
        </w:rPr>
        <w:t>г.</w:t>
      </w:r>
      <w:r w:rsidRPr="00D45BDF">
        <w:rPr>
          <w:rFonts w:asciiTheme="minorHAnsi" w:hAnsiTheme="minorHAnsi"/>
          <w:color w:val="auto"/>
        </w:rPr>
        <w:t xml:space="preserve">  </w:t>
      </w:r>
    </w:p>
    <w:p w:rsidR="00DB4182" w:rsidRPr="002D1B65" w:rsidRDefault="00DB4182" w:rsidP="00DB4182">
      <w:pPr>
        <w:ind w:firstLine="0"/>
        <w:rPr>
          <w:rFonts w:asciiTheme="minorHAnsi" w:hAnsiTheme="minorHAnsi"/>
        </w:rPr>
      </w:pPr>
      <w:r w:rsidRPr="002D1B65">
        <w:rPr>
          <w:rFonts w:asciiTheme="minorHAnsi" w:hAnsiTheme="minorHAnsi"/>
        </w:rPr>
        <w:t xml:space="preserve">Предложение ограничено количеством мест и номеров в гостинице.  </w:t>
      </w:r>
    </w:p>
    <w:p w:rsidR="002D1B65" w:rsidRDefault="002D1B65">
      <w:pPr>
        <w:ind w:left="-15"/>
      </w:pPr>
    </w:p>
    <w:p w:rsidR="00F5633F" w:rsidRPr="0095219E" w:rsidRDefault="00C41AAB">
      <w:pPr>
        <w:pStyle w:val="1"/>
        <w:ind w:left="562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1. ПРЕДМЕТ ДОГОВОРА </w:t>
      </w:r>
      <w:r w:rsidRPr="0095219E">
        <w:rPr>
          <w:rFonts w:asciiTheme="minorHAnsi" w:hAnsiTheme="minorHAnsi"/>
          <w:b w:val="0"/>
        </w:rPr>
        <w:t xml:space="preserve"> </w:t>
      </w:r>
    </w:p>
    <w:p w:rsidR="0095219E" w:rsidRPr="0095219E" w:rsidRDefault="00C41AAB" w:rsidP="004B27F2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1.1. Исполнитель предоставляет Заказчику/ Клиенту/Гостю гостиничные услуги, полный перечень и подробное описание которых опубликованы (в том числе, сведения о предоставляемом номере, цене номера и иные необходимые сведения) на сайте</w:t>
      </w:r>
      <w:r w:rsidR="004B27F2" w:rsidRPr="004B27F2">
        <w:rPr>
          <w:rFonts w:asciiTheme="minorHAnsi" w:hAnsiTheme="minorHAnsi"/>
        </w:rPr>
        <w:t xml:space="preserve"> https:</w:t>
      </w:r>
      <w:r w:rsidR="004B27F2">
        <w:rPr>
          <w:rFonts w:asciiTheme="minorHAnsi" w:hAnsiTheme="minorHAnsi"/>
        </w:rPr>
        <w:t xml:space="preserve"> </w:t>
      </w:r>
      <w:r w:rsidR="004B27F2" w:rsidRPr="004B27F2">
        <w:rPr>
          <w:rFonts w:asciiTheme="minorHAnsi" w:hAnsiTheme="minorHAnsi"/>
        </w:rPr>
        <w:t>//pritomyehotel.ru/</w:t>
      </w:r>
      <w:hyperlink r:id="rId8">
        <w:r w:rsidRPr="0095219E">
          <w:rPr>
            <w:rFonts w:asciiTheme="minorHAnsi" w:hAnsiTheme="minorHAnsi"/>
          </w:rPr>
          <w:t>,</w:t>
        </w:r>
      </w:hyperlink>
      <w:r w:rsidRPr="0095219E">
        <w:rPr>
          <w:rFonts w:asciiTheme="minorHAnsi" w:hAnsiTheme="minorHAnsi"/>
        </w:rPr>
        <w:t xml:space="preserve"> после их предварительного бронирования и оплаты. </w:t>
      </w:r>
      <w:r w:rsidR="0095219E" w:rsidRPr="0095219E">
        <w:rPr>
          <w:rFonts w:asciiTheme="minorHAnsi" w:hAnsiTheme="minorHAnsi"/>
        </w:rPr>
        <w:t xml:space="preserve">Бронирование услуг Исполнителя осуществляется путем оформления заявки на бронирование: в гостинице – круглосуточно (телефон: </w:t>
      </w:r>
      <w:r w:rsidR="004B27F2" w:rsidRPr="004B27F2">
        <w:rPr>
          <w:rFonts w:asciiTheme="minorHAnsi" w:hAnsiTheme="minorHAnsi"/>
        </w:rPr>
        <w:t>8(384</w:t>
      </w:r>
      <w:r w:rsidR="00890128" w:rsidRPr="004B27F2">
        <w:rPr>
          <w:rFonts w:asciiTheme="minorHAnsi" w:hAnsiTheme="minorHAnsi"/>
        </w:rPr>
        <w:t>2</w:t>
      </w:r>
      <w:r w:rsidR="004B27F2" w:rsidRPr="004B27F2">
        <w:rPr>
          <w:rFonts w:asciiTheme="minorHAnsi" w:hAnsiTheme="minorHAnsi"/>
        </w:rPr>
        <w:t>)</w:t>
      </w:r>
      <w:r w:rsidR="00890128" w:rsidRPr="004B27F2">
        <w:rPr>
          <w:rFonts w:asciiTheme="minorHAnsi" w:hAnsiTheme="minorHAnsi"/>
        </w:rPr>
        <w:t xml:space="preserve"> </w:t>
      </w:r>
      <w:r w:rsidR="004B27F2" w:rsidRPr="004B27F2">
        <w:rPr>
          <w:rFonts w:asciiTheme="minorHAnsi" w:hAnsiTheme="minorHAnsi"/>
        </w:rPr>
        <w:t>39-04-44</w:t>
      </w:r>
      <w:r w:rsidR="0095219E" w:rsidRPr="0095219E">
        <w:rPr>
          <w:rFonts w:asciiTheme="minorHAnsi" w:hAnsiTheme="minorHAnsi"/>
        </w:rPr>
        <w:t xml:space="preserve">; электронная почта: </w:t>
      </w:r>
      <w:r w:rsidR="004B27F2" w:rsidRPr="004B27F2">
        <w:rPr>
          <w:rFonts w:asciiTheme="minorHAnsi" w:hAnsiTheme="minorHAnsi"/>
          <w:lang w:val="en-US"/>
        </w:rPr>
        <w:t>reception</w:t>
      </w:r>
      <w:r w:rsidR="004B27F2" w:rsidRPr="004B27F2">
        <w:rPr>
          <w:rFonts w:asciiTheme="minorHAnsi" w:hAnsiTheme="minorHAnsi"/>
        </w:rPr>
        <w:t>@</w:t>
      </w:r>
      <w:proofErr w:type="spellStart"/>
      <w:r w:rsidR="004B27F2" w:rsidRPr="004B27F2">
        <w:rPr>
          <w:rFonts w:asciiTheme="minorHAnsi" w:hAnsiTheme="minorHAnsi"/>
          <w:lang w:val="en-US"/>
        </w:rPr>
        <w:t>pritomyehotel</w:t>
      </w:r>
      <w:proofErr w:type="spellEnd"/>
      <w:r w:rsidR="004B27F2" w:rsidRPr="004B27F2">
        <w:rPr>
          <w:rFonts w:asciiTheme="minorHAnsi" w:hAnsiTheme="minorHAnsi"/>
        </w:rPr>
        <w:t>.</w:t>
      </w:r>
      <w:proofErr w:type="spellStart"/>
      <w:r w:rsidR="004B27F2" w:rsidRPr="004B27F2">
        <w:rPr>
          <w:rFonts w:asciiTheme="minorHAnsi" w:hAnsiTheme="minorHAnsi"/>
          <w:lang w:val="en-US"/>
        </w:rPr>
        <w:t>ru</w:t>
      </w:r>
      <w:proofErr w:type="spellEnd"/>
      <w:r w:rsidR="0095219E" w:rsidRPr="0095219E">
        <w:rPr>
          <w:rFonts w:asciiTheme="minorHAnsi" w:hAnsiTheme="minorHAnsi"/>
        </w:rPr>
        <w:t xml:space="preserve">), </w:t>
      </w:r>
      <w:r w:rsidR="007E15FC" w:rsidRPr="0095219E">
        <w:rPr>
          <w:rFonts w:asciiTheme="minorHAnsi" w:hAnsiTheme="minorHAnsi"/>
        </w:rPr>
        <w:t>или в</w:t>
      </w:r>
      <w:r w:rsidR="0095219E" w:rsidRPr="0095219E">
        <w:rPr>
          <w:rFonts w:asciiTheme="minorHAnsi" w:hAnsiTheme="minorHAnsi"/>
        </w:rPr>
        <w:t xml:space="preserve"> офисе по адресу: 650511, Российская Федерация, Кемеровская область – Кузбасс, Кемеровский муниципальный округ, с. Берёзово, террито</w:t>
      </w:r>
      <w:r w:rsidR="00B54798">
        <w:rPr>
          <w:rFonts w:asciiTheme="minorHAnsi" w:hAnsiTheme="minorHAnsi"/>
        </w:rPr>
        <w:t>рия Притомье, здание 1</w:t>
      </w:r>
      <w:r w:rsidR="0095219E" w:rsidRPr="0095219E">
        <w:rPr>
          <w:rFonts w:asciiTheme="minorHAnsi" w:hAnsiTheme="minorHAnsi"/>
        </w:rPr>
        <w:t xml:space="preserve">, </w:t>
      </w:r>
      <w:r w:rsidR="007E15FC" w:rsidRPr="0095219E">
        <w:rPr>
          <w:rFonts w:asciiTheme="minorHAnsi" w:hAnsiTheme="minorHAnsi"/>
        </w:rPr>
        <w:t>либо на</w:t>
      </w:r>
      <w:r w:rsidR="0095219E" w:rsidRPr="0095219E">
        <w:rPr>
          <w:rFonts w:asciiTheme="minorHAnsi" w:hAnsiTheme="minorHAnsi"/>
        </w:rPr>
        <w:t xml:space="preserve"> сайте </w:t>
      </w:r>
      <w:r w:rsidR="00B54798" w:rsidRPr="00B54798">
        <w:rPr>
          <w:rFonts w:asciiTheme="minorHAnsi" w:hAnsiTheme="minorHAnsi"/>
        </w:rPr>
        <w:t>https: //pritomyehotel.ru/</w:t>
      </w:r>
      <w:r w:rsidR="0095219E" w:rsidRPr="0095219E">
        <w:rPr>
          <w:rFonts w:asciiTheme="minorHAnsi" w:hAnsiTheme="minorHAnsi"/>
        </w:rPr>
        <w:t>.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1.2. Настоящий договор составлен в соответствии с требованиями Гражданского кодекса РФ, ФЗ «Об основах туристической деятельности в Российской Федерации» от 24 ноября 1996 года №132-ФЗ, Постановления Правительства РФ от 18.11.2020 N 1853 «Об утверждении Правил предоставления гостиничных</w:t>
      </w:r>
      <w:r w:rsidR="0095219E" w:rsidRPr="0095219E">
        <w:rPr>
          <w:rFonts w:asciiTheme="minorHAnsi" w:hAnsiTheme="minorHAnsi"/>
        </w:rPr>
        <w:t xml:space="preserve"> услуг в Российской Федерации»</w:t>
      </w:r>
      <w:r w:rsidRPr="0095219E">
        <w:rPr>
          <w:rFonts w:asciiTheme="minorHAnsi" w:hAnsiTheme="minorHAnsi"/>
        </w:rPr>
        <w:t xml:space="preserve">, а также другими нормативными актами, действующими на территории Российской Федерации.  </w:t>
      </w:r>
    </w:p>
    <w:p w:rsidR="00F5633F" w:rsidRPr="0095219E" w:rsidRDefault="00C41AAB" w:rsidP="00DB4182">
      <w:pPr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1.3. Исполнителем применяются следующие виды бронирования: 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lastRenderedPageBreak/>
        <w:t xml:space="preserve">гарантированное бронирование - вид бронирования, при котором Исполнитель ожидает Заказчика до расчетного часа дня, следующего за днем запланированного заезда. В случае несвоевременного отказа от бронирования, опоздания или не заезда потребителя с него или с Заказчика взимается плата за фактический простой номера (места в номере), но не более чем за сутки. Поздним отказом считается отказ от заказа с нарушением установленных сроков отказа в соответствии с условиями бронирования. 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негарантированное бронирование - вид бронирования, при котором Исполнитель ожидает Заказчика до определенного часа, установленного Исполнителем, в день заезда, после чего бронирование аннулируется.  </w:t>
      </w:r>
    </w:p>
    <w:p w:rsidR="00F5633F" w:rsidRPr="0095219E" w:rsidRDefault="00C41AAB" w:rsidP="0040364C">
      <w:pPr>
        <w:spacing w:after="0" w:line="259" w:lineRule="auto"/>
        <w:ind w:left="0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1.4. Подтверждением бронирования выбранных Заказчиком/Гостем/Клиентом услуг является при гарантированном - факт осуществления платежа любым способом, указанном на сайте, при</w:t>
      </w:r>
      <w:r w:rsidR="0095219E" w:rsidRPr="0095219E">
        <w:rPr>
          <w:rFonts w:asciiTheme="minorHAnsi" w:hAnsiTheme="minorHAnsi"/>
        </w:rPr>
        <w:t xml:space="preserve"> </w:t>
      </w:r>
      <w:r w:rsidRPr="0095219E">
        <w:rPr>
          <w:rFonts w:asciiTheme="minorHAnsi" w:hAnsiTheme="minorHAnsi"/>
        </w:rPr>
        <w:t xml:space="preserve">негарантированном – информационное письмо Исполнителя. 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Исполнитель вправе отказать в бронировании, если на указанную в заявке дату отсутствуют свободные номера.  </w:t>
      </w:r>
    </w:p>
    <w:p w:rsidR="00F5633F" w:rsidRPr="002F25D5" w:rsidRDefault="00C41AAB" w:rsidP="0040364C">
      <w:pPr>
        <w:ind w:left="0" w:firstLine="0"/>
        <w:rPr>
          <w:rFonts w:asciiTheme="minorHAnsi" w:hAnsiTheme="minorHAnsi"/>
          <w:color w:val="000000" w:themeColor="text1"/>
        </w:rPr>
      </w:pPr>
      <w:r w:rsidRPr="002F25D5">
        <w:rPr>
          <w:rFonts w:asciiTheme="minorHAnsi" w:hAnsiTheme="minorHAnsi"/>
          <w:color w:val="000000" w:themeColor="text1"/>
        </w:rPr>
        <w:t>1.5. Место оказания услуг:</w:t>
      </w:r>
      <w:r w:rsidR="0095219E" w:rsidRPr="002F25D5">
        <w:rPr>
          <w:color w:val="000000" w:themeColor="text1"/>
        </w:rPr>
        <w:t xml:space="preserve"> </w:t>
      </w:r>
      <w:r w:rsidR="0095219E" w:rsidRPr="002F25D5">
        <w:rPr>
          <w:rFonts w:asciiTheme="minorHAnsi" w:hAnsiTheme="minorHAnsi"/>
          <w:color w:val="000000" w:themeColor="text1"/>
        </w:rPr>
        <w:t>650511, Российская Федерация, Кемеровская область – Кузбасс, Кемеровский муниципальный округ, с.</w:t>
      </w:r>
      <w:r w:rsidR="00AE13F2" w:rsidRPr="002F25D5">
        <w:rPr>
          <w:rFonts w:asciiTheme="minorHAnsi" w:hAnsiTheme="minorHAnsi"/>
          <w:color w:val="000000" w:themeColor="text1"/>
        </w:rPr>
        <w:t xml:space="preserve"> Берёзово, территория Притомье (</w:t>
      </w:r>
      <w:r w:rsidR="0095219E" w:rsidRPr="002F25D5">
        <w:rPr>
          <w:rFonts w:asciiTheme="minorHAnsi" w:hAnsiTheme="minorHAnsi"/>
          <w:color w:val="000000" w:themeColor="text1"/>
        </w:rPr>
        <w:t>здание 1, здание 2</w:t>
      </w:r>
      <w:r w:rsidR="00AE13F2" w:rsidRPr="002F25D5">
        <w:rPr>
          <w:rFonts w:asciiTheme="minorHAnsi" w:hAnsiTheme="minorHAnsi"/>
          <w:color w:val="000000" w:themeColor="text1"/>
        </w:rPr>
        <w:t>, здание 5)</w:t>
      </w:r>
      <w:r w:rsidR="0095219E" w:rsidRPr="002F25D5">
        <w:rPr>
          <w:rFonts w:asciiTheme="minorHAnsi" w:hAnsiTheme="minorHAnsi"/>
          <w:color w:val="000000" w:themeColor="text1"/>
        </w:rPr>
        <w:t>.</w:t>
      </w:r>
    </w:p>
    <w:p w:rsidR="00DB4182" w:rsidRDefault="00DB4182" w:rsidP="0040364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1.6. </w:t>
      </w:r>
      <w:r w:rsidRPr="00DB4182">
        <w:rPr>
          <w:rFonts w:asciiTheme="minorHAnsi" w:hAnsiTheme="minorHAnsi"/>
        </w:rPr>
        <w:t>Сог</w:t>
      </w:r>
      <w:r>
        <w:rPr>
          <w:rFonts w:asciiTheme="minorHAnsi" w:hAnsiTheme="minorHAnsi"/>
        </w:rPr>
        <w:t xml:space="preserve">лашаясь с условиями </w:t>
      </w:r>
      <w:r w:rsidR="007E15FC">
        <w:rPr>
          <w:rFonts w:asciiTheme="minorHAnsi" w:hAnsiTheme="minorHAnsi"/>
        </w:rPr>
        <w:t>публичной</w:t>
      </w:r>
      <w:r>
        <w:rPr>
          <w:rFonts w:asciiTheme="minorHAnsi" w:hAnsiTheme="minorHAnsi"/>
        </w:rPr>
        <w:t>̆ о</w:t>
      </w:r>
      <w:r w:rsidRPr="00DB4182">
        <w:rPr>
          <w:rFonts w:asciiTheme="minorHAnsi" w:hAnsiTheme="minorHAnsi"/>
        </w:rPr>
        <w:t xml:space="preserve">ферты, </w:t>
      </w:r>
      <w:r>
        <w:rPr>
          <w:rFonts w:asciiTheme="minorHAnsi" w:hAnsiTheme="minorHAnsi"/>
        </w:rPr>
        <w:t>Заказчик</w:t>
      </w:r>
      <w:r w:rsidRPr="00DB4182">
        <w:rPr>
          <w:rFonts w:asciiTheme="minorHAnsi" w:hAnsiTheme="minorHAnsi"/>
        </w:rPr>
        <w:t xml:space="preserve"> подтверждае</w:t>
      </w:r>
      <w:r w:rsidR="00890128">
        <w:rPr>
          <w:rFonts w:asciiTheme="minorHAnsi" w:hAnsiTheme="minorHAnsi"/>
        </w:rPr>
        <w:t>т свои право- и дееспособность</w:t>
      </w:r>
      <w:r w:rsidRPr="00DB4182">
        <w:rPr>
          <w:rFonts w:asciiTheme="minorHAnsi" w:hAnsiTheme="minorHAnsi"/>
        </w:rPr>
        <w:t xml:space="preserve">, а также </w:t>
      </w:r>
      <w:r w:rsidR="007E15FC" w:rsidRPr="00DB4182">
        <w:rPr>
          <w:rFonts w:asciiTheme="minorHAnsi" w:hAnsiTheme="minorHAnsi"/>
        </w:rPr>
        <w:t>осознает</w:t>
      </w:r>
      <w:r w:rsidRPr="00DB4182">
        <w:rPr>
          <w:rFonts w:asciiTheme="minorHAnsi" w:hAnsiTheme="minorHAnsi"/>
        </w:rPr>
        <w:t xml:space="preserve"> ответственность за обязательства, возложенные на него в результате заключения Договора, подтверждает достоверность своих личных данных, а также д</w:t>
      </w:r>
      <w:r>
        <w:rPr>
          <w:rFonts w:asciiTheme="minorHAnsi" w:hAnsiTheme="minorHAnsi"/>
        </w:rPr>
        <w:t>анных третьих лиц, указанных в б</w:t>
      </w:r>
      <w:r w:rsidRPr="00DB4182">
        <w:rPr>
          <w:rFonts w:asciiTheme="minorHAnsi" w:hAnsiTheme="minorHAnsi"/>
        </w:rPr>
        <w:t xml:space="preserve">ронировании, и принимает на себя всю ответственность за их точность, полноту и достоверность. </w:t>
      </w:r>
      <w:r>
        <w:rPr>
          <w:rFonts w:asciiTheme="minorHAnsi" w:hAnsiTheme="minorHAnsi"/>
        </w:rPr>
        <w:t>Заказчик</w:t>
      </w:r>
      <w:r w:rsidRPr="00DB4182">
        <w:rPr>
          <w:rFonts w:asciiTheme="minorHAnsi" w:hAnsiTheme="minorHAnsi"/>
        </w:rPr>
        <w:t xml:space="preserve"> принимает на себя все возможные риски (оформление нового бронирования, изменение тарифа, не возвращение или частичное возвращение денег и проч.), связанные с его виновными </w:t>
      </w:r>
      <w:r w:rsidR="007E15FC" w:rsidRPr="00DB4182">
        <w:rPr>
          <w:rFonts w:asciiTheme="minorHAnsi" w:hAnsiTheme="minorHAnsi"/>
        </w:rPr>
        <w:t>действиями</w:t>
      </w:r>
      <w:r w:rsidRPr="00DB4182">
        <w:rPr>
          <w:rFonts w:asciiTheme="minorHAnsi" w:hAnsiTheme="minorHAnsi"/>
        </w:rPr>
        <w:t xml:space="preserve"> по допущению ошибок, </w:t>
      </w:r>
      <w:r w:rsidR="007E15FC" w:rsidRPr="00DB4182">
        <w:rPr>
          <w:rFonts w:asciiTheme="minorHAnsi" w:hAnsiTheme="minorHAnsi"/>
        </w:rPr>
        <w:t>неточностей</w:t>
      </w:r>
      <w:r w:rsidRPr="00DB4182">
        <w:rPr>
          <w:rFonts w:asciiTheme="minorHAnsi" w:hAnsiTheme="minorHAnsi"/>
        </w:rPr>
        <w:t>̆ в предоставлении личных данных.</w:t>
      </w:r>
    </w:p>
    <w:p w:rsidR="0095219E" w:rsidRPr="0095219E" w:rsidRDefault="0095219E">
      <w:pPr>
        <w:ind w:firstLine="0"/>
        <w:rPr>
          <w:rFonts w:asciiTheme="minorHAnsi" w:hAnsiTheme="minorHAnsi"/>
        </w:rPr>
      </w:pPr>
    </w:p>
    <w:p w:rsidR="00F5633F" w:rsidRPr="0095219E" w:rsidRDefault="00C41AAB">
      <w:pPr>
        <w:pStyle w:val="1"/>
        <w:ind w:left="562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 ПРАВА И ОБЯЗАННОСТИ СТОРОН </w:t>
      </w:r>
      <w:r w:rsidRPr="0095219E">
        <w:rPr>
          <w:rFonts w:asciiTheme="minorHAnsi" w:hAnsiTheme="minorHAnsi"/>
          <w:b w:val="0"/>
        </w:rPr>
        <w:t xml:space="preserve"> </w:t>
      </w:r>
    </w:p>
    <w:p w:rsidR="00F5633F" w:rsidRPr="0095219E" w:rsidRDefault="00C41AAB" w:rsidP="0040364C">
      <w:pPr>
        <w:tabs>
          <w:tab w:val="left" w:pos="0"/>
          <w:tab w:val="left" w:pos="142"/>
        </w:tabs>
        <w:spacing w:after="0" w:line="259" w:lineRule="auto"/>
        <w:ind w:left="0" w:hanging="10"/>
        <w:jc w:val="left"/>
        <w:rPr>
          <w:rFonts w:asciiTheme="minorHAnsi" w:hAnsiTheme="minorHAnsi"/>
        </w:rPr>
      </w:pPr>
      <w:r w:rsidRPr="0095219E">
        <w:rPr>
          <w:rFonts w:asciiTheme="minorHAnsi" w:hAnsiTheme="minorHAnsi"/>
          <w:b/>
        </w:rPr>
        <w:t xml:space="preserve">2.1. Исполнитель обязан: </w:t>
      </w:r>
      <w:r w:rsidRPr="0095219E">
        <w:rPr>
          <w:rFonts w:asciiTheme="minorHAnsi" w:hAnsiTheme="minorHAnsi"/>
        </w:rPr>
        <w:t xml:space="preserve">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2.1.1. В течение действия настоящего Договора оказывать Заказчику услуги собственными силами, средствами или с привлечением третьих лиц.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2.1.2. Своевременно предоставить Заказчику необходимую и достоверную информацию об оказываемых гостиничных услугах, обеспечивающую возможность их правильного выбора, инструкции для оформления заказа, о стоимости предоставляемых гостиничных услуг в соответствии с прейскурантом и способах их оплаты.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2.1.3. Строго соблюдать нормы охраны труда и техники безопасности, санитарно-эпидемиологические требования в регионе и в Гостини</w:t>
      </w:r>
      <w:r w:rsidR="0095219E" w:rsidRPr="0095219E">
        <w:rPr>
          <w:rFonts w:asciiTheme="minorHAnsi" w:hAnsiTheme="minorHAnsi"/>
        </w:rPr>
        <w:t>це</w:t>
      </w:r>
      <w:r w:rsidRPr="0095219E">
        <w:rPr>
          <w:rFonts w:asciiTheme="minorHAnsi" w:hAnsiTheme="minorHAnsi"/>
        </w:rPr>
        <w:t xml:space="preserve">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2.1.4. Устранять недостатки, возникшие при оказании услуг по Договору и в сроки, согласованные Сторонами.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2.1.5. Передавать Заказчику все необходимые оформленные документы, связанные с размещением и проживанием в гостинице, предоставлением иных дополнительных услуг.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2.1.6.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 по категории не ниже заявленной.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2.1.7. Принять оплату услуг от Заказчика после надлежащего оформления заказа и успешного бронирования гостиничных услуг.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2.1.8. По просьбе Заказчика без дополнительной оплаты обеспечить следующие виды услуг: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а) вызов скорой помощи, других специальных служб;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б) пользование медицинской аптечкой,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в) доставка в номер корреспонденции, адресованной </w:t>
      </w:r>
      <w:r w:rsidR="0095219E" w:rsidRPr="0095219E">
        <w:rPr>
          <w:rFonts w:asciiTheme="minorHAnsi" w:hAnsiTheme="minorHAnsi"/>
        </w:rPr>
        <w:t>Заказчику</w:t>
      </w:r>
      <w:r w:rsidRPr="0095219E">
        <w:rPr>
          <w:rFonts w:asciiTheme="minorHAnsi" w:hAnsiTheme="minorHAnsi"/>
        </w:rPr>
        <w:t xml:space="preserve">,  </w:t>
      </w:r>
    </w:p>
    <w:p w:rsidR="00F5633F" w:rsidRPr="0095219E" w:rsidRDefault="00C41AAB" w:rsidP="0040364C">
      <w:pPr>
        <w:tabs>
          <w:tab w:val="left" w:pos="0"/>
          <w:tab w:val="left" w:pos="142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г) побудка к определенному времени. </w:t>
      </w:r>
    </w:p>
    <w:p w:rsidR="0095219E" w:rsidRDefault="0095219E">
      <w:pPr>
        <w:ind w:firstLine="0"/>
      </w:pPr>
    </w:p>
    <w:p w:rsidR="00F5633F" w:rsidRPr="0095219E" w:rsidRDefault="00C41AAB" w:rsidP="0040364C">
      <w:pPr>
        <w:tabs>
          <w:tab w:val="left" w:pos="0"/>
        </w:tabs>
        <w:spacing w:after="0" w:line="259" w:lineRule="auto"/>
        <w:ind w:left="0" w:hanging="10"/>
        <w:jc w:val="left"/>
        <w:rPr>
          <w:rFonts w:asciiTheme="minorHAnsi" w:hAnsiTheme="minorHAnsi"/>
        </w:rPr>
      </w:pPr>
      <w:r w:rsidRPr="0095219E">
        <w:rPr>
          <w:rFonts w:asciiTheme="minorHAnsi" w:hAnsiTheme="minorHAnsi"/>
          <w:b/>
        </w:rPr>
        <w:t xml:space="preserve">2.2. Заказчик/Клиент/Гость обязан: </w:t>
      </w:r>
      <w:r w:rsidRPr="0095219E">
        <w:rPr>
          <w:rFonts w:asciiTheme="minorHAnsi" w:hAnsiTheme="minorHAnsi"/>
        </w:rPr>
        <w:t xml:space="preserve"> </w:t>
      </w:r>
    </w:p>
    <w:p w:rsidR="00F5633F" w:rsidRPr="0095219E" w:rsidRDefault="00C41AAB" w:rsidP="0040364C">
      <w:pPr>
        <w:tabs>
          <w:tab w:val="left" w:pos="0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2.2.1. Ознакомиться с Правилами проживания, с настоящим Договором и иными внутренними регламентирующими документами, связанными с оказанием заявленных услуг и соблюдать их.  </w:t>
      </w:r>
    </w:p>
    <w:p w:rsidR="00F5633F" w:rsidRPr="0095219E" w:rsidRDefault="00C41AAB" w:rsidP="0040364C">
      <w:pPr>
        <w:tabs>
          <w:tab w:val="left" w:pos="0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lastRenderedPageBreak/>
        <w:t xml:space="preserve">2.2.2. Не приступать к оформлению заказа, предварительно не ознакомившись с правилами Исполнителя. Если Заказчик приступил к оформлению заказа, то Исполнитель вправе считать, что Заказчик полностью ознакомлен и согласен с правилами.  </w:t>
      </w:r>
    </w:p>
    <w:p w:rsidR="00F5633F" w:rsidRPr="0095219E" w:rsidRDefault="00C41AAB" w:rsidP="0040364C">
      <w:pPr>
        <w:tabs>
          <w:tab w:val="left" w:pos="0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2.2.3. Указывать актуальную контактную и персональную информацию при регистрации и оформлении заказа (Ф.И.О., номер телефона, адрес e-</w:t>
      </w:r>
      <w:proofErr w:type="spellStart"/>
      <w:r w:rsidRPr="0095219E">
        <w:rPr>
          <w:rFonts w:asciiTheme="minorHAnsi" w:hAnsiTheme="minorHAnsi"/>
        </w:rPr>
        <w:t>mail</w:t>
      </w:r>
      <w:proofErr w:type="spellEnd"/>
      <w:r w:rsidRPr="0095219E">
        <w:rPr>
          <w:rFonts w:asciiTheme="minorHAnsi" w:hAnsiTheme="minorHAnsi"/>
        </w:rPr>
        <w:t xml:space="preserve">, гражданство). </w:t>
      </w:r>
    </w:p>
    <w:p w:rsidR="00F5633F" w:rsidRPr="0095219E" w:rsidRDefault="00C41AAB" w:rsidP="0040364C">
      <w:pPr>
        <w:tabs>
          <w:tab w:val="left" w:pos="0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2.2.4. 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или данные оказались недостоверными, то Исполнитель вправе отказать в предоставлении услуг.  </w:t>
      </w:r>
    </w:p>
    <w:p w:rsidR="00F5633F" w:rsidRDefault="00C41AAB" w:rsidP="0040364C">
      <w:pPr>
        <w:tabs>
          <w:tab w:val="left" w:pos="0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2.2.5. Оплатить при гарантированном бронировании в полном объеме стоимость первых суток заказа или всю сумму целиком в порядке, указанном Исполнителем в процессе оформления заказа, при негарантированном бронировании оплатить заказанные услуги Исполнителя до заезда в размере и порядке, установленные настоящим Договором и действующим прейскурантом.  </w:t>
      </w:r>
    </w:p>
    <w:p w:rsidR="0095219E" w:rsidRPr="0095219E" w:rsidRDefault="0095219E">
      <w:pPr>
        <w:ind w:left="-15"/>
        <w:rPr>
          <w:rFonts w:asciiTheme="minorHAnsi" w:hAnsiTheme="minorHAnsi"/>
        </w:rPr>
      </w:pPr>
    </w:p>
    <w:p w:rsidR="00F5633F" w:rsidRPr="0095219E" w:rsidRDefault="00C41AAB">
      <w:pPr>
        <w:spacing w:after="0" w:line="259" w:lineRule="auto"/>
        <w:ind w:left="562" w:hanging="10"/>
        <w:jc w:val="left"/>
        <w:rPr>
          <w:rFonts w:asciiTheme="minorHAnsi" w:hAnsiTheme="minorHAnsi"/>
        </w:rPr>
      </w:pPr>
      <w:r w:rsidRPr="0095219E">
        <w:rPr>
          <w:rFonts w:asciiTheme="minorHAnsi" w:hAnsiTheme="minorHAnsi"/>
          <w:b/>
        </w:rPr>
        <w:t xml:space="preserve">2.3. Заказчик вправе: </w:t>
      </w:r>
      <w:r w:rsidRPr="0095219E">
        <w:rPr>
          <w:rFonts w:asciiTheme="minorHAnsi" w:hAnsiTheme="minorHAnsi"/>
        </w:rPr>
        <w:t xml:space="preserve">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2.3.1. Оформлять заказ на бронирование гостиничных услуг с использованием интерфейса сайта гостиницы, звонка по телефону и прочими способами, указанными на сайте. При этом Заказчик признает, что в случае использования сервиса Исполнителя он в полной мере и безоговорочно принимает условия Договора в независимости от того, каким способом был совершен заказ. 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2.3.2. Отказаться от заказа (в случае гарантированного бронирования) или изменить заказ только после согласования с Исполнителем в письменной форме, либо иным способом, предусмотренным условиями бронирования</w:t>
      </w:r>
      <w:r w:rsidRPr="0095219E">
        <w:rPr>
          <w:rFonts w:asciiTheme="minorHAnsi" w:hAnsiTheme="minorHAnsi"/>
          <w:i/>
          <w:color w:val="C00000"/>
        </w:rPr>
        <w:t>.</w:t>
      </w:r>
      <w:r w:rsidRPr="0095219E">
        <w:rPr>
          <w:rFonts w:asciiTheme="minorHAnsi" w:hAnsiTheme="minorHAnsi"/>
        </w:rPr>
        <w:t xml:space="preserve">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2.3.3. Выбирать способ оплаты заказа из предложенных на сайте. Выбранный Заказчиком способ оплаты указывается в заявке и должен быть подтвержден Исполнителем. Обязательство Заказчика по оплате услуг считается выполненным в момент зачисления денежных средств на расчетный счет Исполнителя или в момент поступления денежных средств в кассу гостини</w:t>
      </w:r>
      <w:r w:rsidR="00905574">
        <w:rPr>
          <w:rFonts w:asciiTheme="minorHAnsi" w:hAnsiTheme="minorHAnsi"/>
        </w:rPr>
        <w:t>цы</w:t>
      </w:r>
      <w:r w:rsidRPr="0095219E">
        <w:rPr>
          <w:rFonts w:asciiTheme="minorHAnsi" w:hAnsiTheme="minorHAnsi"/>
        </w:rPr>
        <w:t xml:space="preserve">. 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2.3.4. 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правомерность данных, использованных им при оформлении заказа, в том числе за несовершеннолетних, совместно проживающих с ним. </w:t>
      </w:r>
    </w:p>
    <w:p w:rsidR="00F5633F" w:rsidRPr="0095219E" w:rsidRDefault="00C41AAB" w:rsidP="0040364C">
      <w:pPr>
        <w:ind w:left="-15" w:firstLine="15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2.3.5. Заказчик имеет право в любой момент отказаться от гостиничных услуг, при этом обязан произвести взаиморасчеты со службой размещения на условиях Гостин</w:t>
      </w:r>
      <w:r w:rsidR="0095219E">
        <w:rPr>
          <w:rFonts w:asciiTheme="minorHAnsi" w:hAnsiTheme="minorHAnsi"/>
        </w:rPr>
        <w:t>ицы</w:t>
      </w:r>
      <w:r w:rsidRPr="0095219E">
        <w:rPr>
          <w:rFonts w:asciiTheme="minorHAnsi" w:hAnsiTheme="minorHAnsi"/>
        </w:rPr>
        <w:t xml:space="preserve"> в соответствии с Правилами проживания.  </w:t>
      </w:r>
    </w:p>
    <w:p w:rsidR="00F5633F" w:rsidRPr="0095219E" w:rsidRDefault="00C41AAB">
      <w:pPr>
        <w:spacing w:after="27" w:line="259" w:lineRule="auto"/>
        <w:ind w:firstLine="0"/>
        <w:jc w:val="left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 </w:t>
      </w:r>
    </w:p>
    <w:p w:rsidR="00F5633F" w:rsidRPr="0095219E" w:rsidRDefault="00C41AAB" w:rsidP="0040364C">
      <w:pPr>
        <w:pStyle w:val="2"/>
        <w:ind w:left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 Исполнитель вправе </w:t>
      </w:r>
      <w:r w:rsidRPr="0095219E">
        <w:rPr>
          <w:rFonts w:asciiTheme="minorHAnsi" w:hAnsiTheme="minorHAnsi"/>
          <w:b w:val="0"/>
        </w:rPr>
        <w:t xml:space="preserve">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2.4.1. Требовать от Заказчика придерживаться соблюдения всех процедур заказа и бронирования гостиничных услуг строго по правилам, изложенным на сайте и в данном Договоре. 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2.4.2. Требовать предоставить Заказчика документы, подтверждающие достоверность предоставления личных данных при размещении. 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2.4.3. Требовать от Заказчика оплаты первых суток проживания или полной стоимости произведенного заказа, в зависимости от условий бронирования. 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>2.4.4. Отказать в размещении Заказчику при</w:t>
      </w:r>
      <w:r w:rsidR="00AC4E8A">
        <w:rPr>
          <w:rFonts w:asciiTheme="minorHAnsi" w:hAnsiTheme="minorHAnsi"/>
        </w:rPr>
        <w:t xml:space="preserve"> нарушении правил пребывания в г</w:t>
      </w:r>
      <w:r w:rsidRPr="0095219E">
        <w:rPr>
          <w:rFonts w:asciiTheme="minorHAnsi" w:hAnsiTheme="minorHAnsi"/>
        </w:rPr>
        <w:t>остини</w:t>
      </w:r>
      <w:r w:rsidR="0095219E">
        <w:rPr>
          <w:rFonts w:asciiTheme="minorHAnsi" w:hAnsiTheme="minorHAnsi"/>
        </w:rPr>
        <w:t>це</w:t>
      </w:r>
      <w:r w:rsidRPr="0095219E">
        <w:rPr>
          <w:rFonts w:asciiTheme="minorHAnsi" w:hAnsiTheme="minorHAnsi"/>
        </w:rPr>
        <w:t xml:space="preserve">, при нарушении условий оплаты заявленных услуг, при отказе от согласия с условиями Договора и внутренними регламентирующими документами, определяющими порядок проживания. 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2.4.5. Удерживать с Заказчика или требовать оплаты полной стоимости оказанных услуг, причиненного ущерба Заказчиком на условиях, указанных в прейскуранте.  </w:t>
      </w:r>
    </w:p>
    <w:p w:rsidR="00F5633F" w:rsidRPr="0095219E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95219E">
        <w:rPr>
          <w:rFonts w:asciiTheme="minorHAnsi" w:hAnsiTheme="minorHAnsi"/>
        </w:rPr>
        <w:t xml:space="preserve">2.4.6. Порядок учета, хранения и утилизации (уничтожения) забытых вещей в </w:t>
      </w:r>
      <w:r w:rsidR="0095219E">
        <w:rPr>
          <w:rFonts w:asciiTheme="minorHAnsi" w:hAnsiTheme="minorHAnsi"/>
        </w:rPr>
        <w:t>гостинице</w:t>
      </w:r>
      <w:r w:rsidRPr="0095219E">
        <w:rPr>
          <w:rFonts w:asciiTheme="minorHAnsi" w:hAnsiTheme="minorHAnsi"/>
        </w:rPr>
        <w:t xml:space="preserve"> определяется Исполнителем.  </w:t>
      </w:r>
    </w:p>
    <w:p w:rsidR="0095219E" w:rsidRPr="0040364C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2.5. В гостини</w:t>
      </w:r>
      <w:r w:rsidR="0095219E" w:rsidRPr="0040364C">
        <w:rPr>
          <w:rFonts w:asciiTheme="minorHAnsi" w:hAnsiTheme="minorHAnsi"/>
        </w:rPr>
        <w:t xml:space="preserve">це </w:t>
      </w:r>
      <w:r w:rsidRPr="0040364C">
        <w:rPr>
          <w:rFonts w:asciiTheme="minorHAnsi" w:hAnsiTheme="minorHAnsi"/>
        </w:rPr>
        <w:t xml:space="preserve">следует соблюдать Правила проживания, в том числе Заказчику /Клиенту/Гостю запрещается:  </w:t>
      </w:r>
    </w:p>
    <w:p w:rsidR="00F5633F" w:rsidRPr="0040364C" w:rsidRDefault="00C41AAB" w:rsidP="0040364C">
      <w:pPr>
        <w:tabs>
          <w:tab w:val="left" w:pos="284"/>
        </w:tabs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- заселяться с животными и птицами;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lastRenderedPageBreak/>
        <w:t xml:space="preserve">пользоваться дополнительными электроприборами, в </w:t>
      </w:r>
      <w:proofErr w:type="spellStart"/>
      <w:r w:rsidRPr="0040364C">
        <w:rPr>
          <w:rFonts w:asciiTheme="minorHAnsi" w:hAnsiTheme="minorHAnsi"/>
        </w:rPr>
        <w:t>т.ч</w:t>
      </w:r>
      <w:proofErr w:type="spellEnd"/>
      <w:r w:rsidRPr="0040364C">
        <w:rPr>
          <w:rFonts w:asciiTheme="minorHAnsi" w:hAnsiTheme="minorHAnsi"/>
        </w:rPr>
        <w:t xml:space="preserve">. электронагревательными (кроме фена, мощностью до 600 Вт, электробритвы и зарядных устройств);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курить в необорудованных для этого</w:t>
      </w:r>
      <w:r w:rsidR="0095219E" w:rsidRPr="0040364C">
        <w:rPr>
          <w:rFonts w:asciiTheme="minorHAnsi" w:hAnsiTheme="minorHAnsi"/>
        </w:rPr>
        <w:t xml:space="preserve"> местах, в том числе в номерах </w:t>
      </w:r>
      <w:r w:rsidRPr="0040364C">
        <w:rPr>
          <w:rFonts w:asciiTheme="minorHAnsi" w:hAnsiTheme="minorHAnsi"/>
        </w:rPr>
        <w:t xml:space="preserve">и всех общественных </w:t>
      </w:r>
      <w:r w:rsidR="0040364C" w:rsidRPr="0040364C">
        <w:rPr>
          <w:rFonts w:asciiTheme="minorHAnsi" w:hAnsiTheme="minorHAnsi"/>
        </w:rPr>
        <w:t xml:space="preserve">местах и </w:t>
      </w:r>
      <w:r w:rsidRPr="0040364C">
        <w:rPr>
          <w:rFonts w:asciiTheme="minorHAnsi" w:hAnsiTheme="minorHAnsi"/>
        </w:rPr>
        <w:t xml:space="preserve">помещениях.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бросать окурки и мусор на территории </w:t>
      </w:r>
      <w:r w:rsidR="0040364C" w:rsidRPr="0040364C">
        <w:rPr>
          <w:rFonts w:asciiTheme="minorHAnsi" w:hAnsiTheme="minorHAnsi"/>
        </w:rPr>
        <w:t>центра отдыха</w:t>
      </w:r>
      <w:r w:rsidRPr="0040364C">
        <w:rPr>
          <w:rFonts w:asciiTheme="minorHAnsi" w:hAnsiTheme="minorHAnsi"/>
        </w:rPr>
        <w:t xml:space="preserve">;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нарушать правила проживания и тишины;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входить и находиться в служебных помещениях, имеющих таблички «Вход воспрещен» и «Только для персонала», а также в местах, где расположены инженерные системы Гостини</w:t>
      </w:r>
      <w:r w:rsidR="0095219E" w:rsidRPr="0040364C">
        <w:rPr>
          <w:rFonts w:asciiTheme="minorHAnsi" w:hAnsiTheme="minorHAnsi"/>
        </w:rPr>
        <w:t>цы</w:t>
      </w:r>
      <w:r w:rsidRPr="0040364C">
        <w:rPr>
          <w:rFonts w:asciiTheme="minorHAnsi" w:hAnsiTheme="minorHAnsi"/>
        </w:rPr>
        <w:t xml:space="preserve">;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использовать огневые и пиротехнические средства на территории </w:t>
      </w:r>
      <w:r w:rsidR="0095219E" w:rsidRPr="0040364C">
        <w:rPr>
          <w:rFonts w:asciiTheme="minorHAnsi" w:hAnsiTheme="minorHAnsi"/>
        </w:rPr>
        <w:t>центра отдыха</w:t>
      </w:r>
      <w:r w:rsidRPr="0040364C">
        <w:rPr>
          <w:rFonts w:asciiTheme="minorHAnsi" w:hAnsiTheme="minorHAnsi"/>
        </w:rPr>
        <w:t xml:space="preserve"> (факелы, петарды, фейерверки, бенгальские огни, звуковые и огневые ракеты, ароматические свечи и т.п.);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прикреплять или раскладывать в </w:t>
      </w:r>
      <w:r w:rsidR="0095219E" w:rsidRPr="0040364C">
        <w:rPr>
          <w:rFonts w:asciiTheme="minorHAnsi" w:hAnsiTheme="minorHAnsi"/>
        </w:rPr>
        <w:t>центре отдыха</w:t>
      </w:r>
      <w:r w:rsidRPr="0040364C">
        <w:rPr>
          <w:rFonts w:asciiTheme="minorHAnsi" w:hAnsiTheme="minorHAnsi"/>
        </w:rPr>
        <w:t xml:space="preserve"> любые материалы, в том числе материалы рекламного характера. 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создавать ситуации, угрожающие безопасности жизни, здоровью, чести и достоинству других гостей и клиентов </w:t>
      </w:r>
      <w:r w:rsidR="00905574">
        <w:rPr>
          <w:rFonts w:asciiTheme="minorHAnsi" w:hAnsiTheme="minorHAnsi"/>
        </w:rPr>
        <w:t>центра отдыха</w:t>
      </w:r>
      <w:r w:rsidRPr="0040364C">
        <w:rPr>
          <w:rFonts w:asciiTheme="minorHAnsi" w:hAnsiTheme="minorHAnsi"/>
        </w:rPr>
        <w:t xml:space="preserve">, а также допускать по отношению к ним любое словесное оскорбление, угрозу или физическое насилие;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находится в общественных местах в состоянии алкогольного и/или наркотического опьянения, а также при наличии выраженных признаков инфекционного заболевания без средств СИЗ; </w:t>
      </w:r>
    </w:p>
    <w:p w:rsidR="00F5633F" w:rsidRPr="0040364C" w:rsidRDefault="00C41AAB" w:rsidP="0040364C">
      <w:pPr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портить принадлежащее Исполнителю имущество и/или выносить его за пределы </w:t>
      </w:r>
      <w:r w:rsidR="0040364C" w:rsidRPr="0040364C">
        <w:rPr>
          <w:rFonts w:asciiTheme="minorHAnsi" w:hAnsiTheme="minorHAnsi"/>
        </w:rPr>
        <w:t>центра отдыха.</w:t>
      </w:r>
    </w:p>
    <w:p w:rsidR="00F5633F" w:rsidRPr="0040364C" w:rsidRDefault="00C41AAB" w:rsidP="0040364C">
      <w:pPr>
        <w:spacing w:after="27" w:line="259" w:lineRule="auto"/>
        <w:ind w:left="0" w:firstLine="0"/>
        <w:jc w:val="left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 </w:t>
      </w:r>
    </w:p>
    <w:p w:rsidR="00F5633F" w:rsidRPr="0040364C" w:rsidRDefault="00C41AAB" w:rsidP="0040364C">
      <w:pPr>
        <w:pStyle w:val="1"/>
        <w:ind w:left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3. ПОРЯДОК БРОНИРОВАНИЯ И ОКАЗАНИЯ УСЛУГ </w:t>
      </w:r>
      <w:r w:rsidRPr="0040364C">
        <w:rPr>
          <w:rFonts w:asciiTheme="minorHAnsi" w:hAnsiTheme="minorHAnsi"/>
          <w:b w:val="0"/>
        </w:rPr>
        <w:t xml:space="preserve">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3.1. Стоимость гостиничных услуг, а также дополнительных услуг рассчитывается согласно действующего на момент оказания услуг прейскуранта.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3.2. В случае гарантированного бронирования номер считается забронированным: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для Заказчиков – юридических лиц: при внесении Заказчиком 100% предоплаты за услуги гостиницы.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При наличии между Исполнителем и Заказчиком договора, закрепляющего иные условия оплаты, применяются условия иного договора.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для Заказчиков – физических лиц: при поступлении предоплаты на расчетный счет Исполнителя либо в кассу Гостини</w:t>
      </w:r>
      <w:r w:rsidR="0040364C">
        <w:rPr>
          <w:rFonts w:asciiTheme="minorHAnsi" w:hAnsiTheme="minorHAnsi"/>
        </w:rPr>
        <w:t xml:space="preserve">цы </w:t>
      </w:r>
      <w:r w:rsidRPr="0040364C">
        <w:rPr>
          <w:rFonts w:asciiTheme="minorHAnsi" w:hAnsiTheme="minorHAnsi"/>
        </w:rPr>
        <w:t xml:space="preserve">(согласно условиям бронирования Исполнителя).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3.3. В случае оплаты банковской картой через Интернет Заказчик обязуется пользоваться только банковской картой, принадлежащей Заказчику. Во избежание мошенничества Исполнитель имеет право проверить платеж и для разрешения возможных возникших вопросов связывается с Заказчиком.  </w:t>
      </w:r>
    </w:p>
    <w:p w:rsidR="00F5633F" w:rsidRPr="00BF4474" w:rsidRDefault="00C41AAB" w:rsidP="0040364C">
      <w:pPr>
        <w:ind w:left="0" w:firstLine="0"/>
        <w:rPr>
          <w:rFonts w:asciiTheme="minorHAnsi" w:hAnsiTheme="minorHAnsi"/>
        </w:rPr>
      </w:pPr>
      <w:r w:rsidRPr="00BF4474">
        <w:rPr>
          <w:rFonts w:asciiTheme="minorHAnsi" w:hAnsiTheme="minorHAnsi"/>
        </w:rPr>
        <w:t>3.4. Услуги предоставляются в соответствии с наличием свободных мест в Гостини</w:t>
      </w:r>
      <w:r w:rsidR="0040364C" w:rsidRPr="00BF4474">
        <w:rPr>
          <w:rFonts w:asciiTheme="minorHAnsi" w:hAnsiTheme="minorHAnsi"/>
        </w:rPr>
        <w:t xml:space="preserve">це </w:t>
      </w:r>
      <w:r w:rsidRPr="00BF4474">
        <w:rPr>
          <w:rFonts w:asciiTheme="minorHAnsi" w:hAnsiTheme="minorHAnsi"/>
        </w:rPr>
        <w:t>на дату заезда Заказчика. При гарантированном бронировании места предоставляются в соответствии с заявкой на размещение. Гарантированное бронирование сохраняется до расчетного часа дня, следующего за днем подтвержденного заезда Заказчика в Гостини</w:t>
      </w:r>
      <w:r w:rsidR="0040364C" w:rsidRPr="00BF4474">
        <w:rPr>
          <w:rFonts w:asciiTheme="minorHAnsi" w:hAnsiTheme="minorHAnsi"/>
        </w:rPr>
        <w:t>цу</w:t>
      </w:r>
      <w:r w:rsidRPr="00BF4474">
        <w:rPr>
          <w:rFonts w:asciiTheme="minorHAnsi" w:hAnsiTheme="minorHAnsi"/>
        </w:rPr>
        <w:t xml:space="preserve">. При опоздании более, чем на сутки, гарантированное бронирование аннулируется.  </w:t>
      </w:r>
    </w:p>
    <w:p w:rsidR="00F5633F" w:rsidRPr="00BF4474" w:rsidRDefault="00C41AAB" w:rsidP="0040364C">
      <w:pPr>
        <w:ind w:left="0" w:firstLine="0"/>
        <w:rPr>
          <w:rFonts w:asciiTheme="minorHAnsi" w:hAnsiTheme="minorHAnsi"/>
        </w:rPr>
      </w:pPr>
      <w:r w:rsidRPr="00BF4474">
        <w:rPr>
          <w:rFonts w:asciiTheme="minorHAnsi" w:hAnsiTheme="minorHAnsi"/>
        </w:rPr>
        <w:t xml:space="preserve">3.5. В случае негарантированного бронирования номер сохраняется за Заказчиком до </w:t>
      </w:r>
      <w:r w:rsidR="00B54798" w:rsidRPr="00BF4474">
        <w:rPr>
          <w:rFonts w:asciiTheme="minorHAnsi" w:hAnsiTheme="minorHAnsi"/>
        </w:rPr>
        <w:t>18:00</w:t>
      </w:r>
      <w:r w:rsidRPr="00BF4474">
        <w:rPr>
          <w:rFonts w:asciiTheme="minorHAnsi" w:hAnsiTheme="minorHAnsi"/>
        </w:rPr>
        <w:t xml:space="preserve"> дня заезда, либо в случае, если Заказчик отзванивается за сутки до даты заезда, либо сообщает об этом в письменной форме (по электронной почте), далее бронирование аннулируется.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BF4474">
        <w:rPr>
          <w:rFonts w:asciiTheme="minorHAnsi" w:hAnsiTheme="minorHAnsi"/>
        </w:rPr>
        <w:t>3.6. Плата за проживание в Гостини</w:t>
      </w:r>
      <w:r w:rsidR="0040364C" w:rsidRPr="00BF4474">
        <w:rPr>
          <w:rFonts w:asciiTheme="minorHAnsi" w:hAnsiTheme="minorHAnsi"/>
        </w:rPr>
        <w:t xml:space="preserve">це </w:t>
      </w:r>
      <w:r w:rsidRPr="00BF4474">
        <w:rPr>
          <w:rFonts w:asciiTheme="minorHAnsi" w:hAnsiTheme="minorHAnsi"/>
        </w:rPr>
        <w:t xml:space="preserve">взимается в соответствии с единым расчетным часом. Исполнителем установлен следующий порядок заезда и выезда: время заезда – </w:t>
      </w:r>
      <w:r w:rsidR="00B54798" w:rsidRPr="00BF4474">
        <w:rPr>
          <w:rFonts w:asciiTheme="minorHAnsi" w:hAnsiTheme="minorHAnsi"/>
        </w:rPr>
        <w:t xml:space="preserve">14:00 </w:t>
      </w:r>
      <w:r w:rsidRPr="00BF4474">
        <w:rPr>
          <w:rFonts w:asciiTheme="minorHAnsi" w:hAnsiTheme="minorHAnsi"/>
        </w:rPr>
        <w:t xml:space="preserve">по местному времени, время выезда – </w:t>
      </w:r>
      <w:r w:rsidR="00B54798" w:rsidRPr="00BF4474">
        <w:rPr>
          <w:rFonts w:asciiTheme="minorHAnsi" w:hAnsiTheme="minorHAnsi"/>
        </w:rPr>
        <w:t xml:space="preserve">12:00 </w:t>
      </w:r>
      <w:r w:rsidRPr="00BF4474">
        <w:rPr>
          <w:rFonts w:asciiTheme="minorHAnsi" w:hAnsiTheme="minorHAnsi"/>
        </w:rPr>
        <w:t>по местному времени.</w:t>
      </w:r>
      <w:r w:rsidRPr="0040364C">
        <w:rPr>
          <w:rFonts w:asciiTheme="minorHAnsi" w:hAnsiTheme="minorHAnsi"/>
        </w:rPr>
        <w:t xml:space="preserve">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3.7. Расчетное время устанавливается на момент сдачи ключей в службе размещения.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3.8. В случае опоздания Заказчика с него взимается кроме платы за бронирование также плата за фактический простой номера (места в номере), но не более чем за сутки. При опоздании более чем на сутки бронь аннулируется в соответствии с правилами брониров</w:t>
      </w:r>
      <w:bookmarkStart w:id="0" w:name="_GoBack"/>
      <w:bookmarkEnd w:id="0"/>
      <w:r w:rsidRPr="0040364C">
        <w:rPr>
          <w:rFonts w:asciiTheme="minorHAnsi" w:hAnsiTheme="minorHAnsi"/>
        </w:rPr>
        <w:t xml:space="preserve">ания. </w:t>
      </w:r>
    </w:p>
    <w:p w:rsidR="00F5633F" w:rsidRPr="0040364C" w:rsidRDefault="00C41AAB" w:rsidP="0040364C">
      <w:pPr>
        <w:spacing w:after="28" w:line="259" w:lineRule="auto"/>
        <w:ind w:left="0" w:firstLine="0"/>
        <w:jc w:val="left"/>
        <w:rPr>
          <w:rFonts w:asciiTheme="minorHAnsi" w:hAnsiTheme="minorHAnsi"/>
        </w:rPr>
      </w:pPr>
      <w:r>
        <w:t xml:space="preserve"> </w:t>
      </w:r>
    </w:p>
    <w:p w:rsidR="00F5633F" w:rsidRPr="0040364C" w:rsidRDefault="00C41AAB" w:rsidP="0040364C">
      <w:pPr>
        <w:pStyle w:val="1"/>
        <w:ind w:left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lastRenderedPageBreak/>
        <w:t xml:space="preserve">4. ОТВЕТСТВЕННОСТЬ СТОРОН </w:t>
      </w:r>
      <w:r w:rsidRPr="0040364C">
        <w:rPr>
          <w:rFonts w:asciiTheme="minorHAnsi" w:hAnsiTheme="minorHAnsi"/>
          <w:b w:val="0"/>
        </w:rPr>
        <w:t xml:space="preserve">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4.1. Заказчик представляет интересы всех лиц, указанных в заказе и персонально несет ответственность перед </w:t>
      </w:r>
      <w:r w:rsidR="007E15FC" w:rsidRPr="0040364C">
        <w:rPr>
          <w:rFonts w:asciiTheme="minorHAnsi" w:hAnsiTheme="minorHAnsi"/>
        </w:rPr>
        <w:t>Исполнителем за</w:t>
      </w:r>
      <w:r w:rsidRPr="0040364C">
        <w:rPr>
          <w:rFonts w:asciiTheme="minorHAnsi" w:hAnsiTheme="minorHAnsi"/>
        </w:rPr>
        <w:t xml:space="preserve"> правильность сообщенных в заявке данных о них, за выполнением всеми лицами всех обязательств, включая обязательства по оплате заказа и оплате штрафа в случае отказа от оказания гостиничных услуг (включая не заезд).  </w:t>
      </w:r>
    </w:p>
    <w:p w:rsidR="00905574" w:rsidRPr="00905574" w:rsidRDefault="00C41AAB" w:rsidP="00905574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4.2. </w:t>
      </w:r>
      <w:r w:rsidR="00905574" w:rsidRPr="00905574">
        <w:rPr>
          <w:rFonts w:asciiTheme="minorHAnsi" w:hAnsiTheme="minorHAnsi"/>
        </w:rPr>
        <w:t xml:space="preserve">Исполнитель не несет ответственности за используемые Потребителем каналы связи, а, следовательно, и за </w:t>
      </w:r>
      <w:r w:rsidR="007E15FC" w:rsidRPr="00905574">
        <w:rPr>
          <w:rFonts w:asciiTheme="minorHAnsi" w:hAnsiTheme="minorHAnsi"/>
        </w:rPr>
        <w:t>любой</w:t>
      </w:r>
      <w:r w:rsidR="00905574" w:rsidRPr="00905574">
        <w:rPr>
          <w:rFonts w:asciiTheme="minorHAnsi" w:hAnsiTheme="minorHAnsi"/>
        </w:rPr>
        <w:t xml:space="preserve">̆ </w:t>
      </w:r>
      <w:r w:rsidR="007E15FC" w:rsidRPr="00905574">
        <w:rPr>
          <w:rFonts w:asciiTheme="minorHAnsi" w:hAnsiTheme="minorHAnsi"/>
        </w:rPr>
        <w:t>финансовый</w:t>
      </w:r>
      <w:r w:rsidR="00905574" w:rsidRPr="00905574">
        <w:rPr>
          <w:rFonts w:asciiTheme="minorHAnsi" w:hAnsiTheme="minorHAnsi"/>
        </w:rPr>
        <w:t xml:space="preserve">̆ или </w:t>
      </w:r>
      <w:r w:rsidR="007E15FC" w:rsidRPr="00905574">
        <w:rPr>
          <w:rFonts w:asciiTheme="minorHAnsi" w:hAnsiTheme="minorHAnsi"/>
        </w:rPr>
        <w:t>другой</w:t>
      </w:r>
      <w:r w:rsidR="00905574" w:rsidRPr="00905574">
        <w:rPr>
          <w:rFonts w:asciiTheme="minorHAnsi" w:hAnsiTheme="minorHAnsi"/>
        </w:rPr>
        <w:t xml:space="preserve">̆ ущерб, </w:t>
      </w:r>
      <w:r w:rsidR="007E15FC" w:rsidRPr="00905574">
        <w:rPr>
          <w:rFonts w:asciiTheme="minorHAnsi" w:hAnsiTheme="minorHAnsi"/>
        </w:rPr>
        <w:t>причинённый</w:t>
      </w:r>
      <w:r w:rsidR="00905574" w:rsidRPr="00905574">
        <w:rPr>
          <w:rFonts w:asciiTheme="minorHAnsi" w:hAnsiTheme="minorHAnsi"/>
        </w:rPr>
        <w:t>̆ вследствие использования некачественных или незащищенных каналов связи.</w:t>
      </w:r>
    </w:p>
    <w:p w:rsidR="00905574" w:rsidRPr="00905574" w:rsidRDefault="00905574" w:rsidP="00905574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05574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Pr="00905574">
        <w:rPr>
          <w:rFonts w:asciiTheme="minorHAnsi" w:hAnsiTheme="minorHAnsi"/>
        </w:rPr>
        <w:t>. Исполнитель не несет ответственн</w:t>
      </w:r>
      <w:r>
        <w:rPr>
          <w:rFonts w:asciiTheme="minorHAnsi" w:hAnsiTheme="minorHAnsi"/>
        </w:rPr>
        <w:t>ости за нарушение условий о</w:t>
      </w:r>
      <w:r w:rsidRPr="00905574">
        <w:rPr>
          <w:rFonts w:asciiTheme="minorHAnsi" w:hAnsiTheme="minorHAnsi"/>
        </w:rPr>
        <w:t xml:space="preserve">ферты (Договора), если такое нарушение вызвано </w:t>
      </w:r>
      <w:proofErr w:type="spellStart"/>
      <w:r w:rsidRPr="00905574">
        <w:rPr>
          <w:rFonts w:asciiTheme="minorHAnsi" w:hAnsiTheme="minorHAnsi"/>
        </w:rPr>
        <w:t>действием</w:t>
      </w:r>
      <w:proofErr w:type="spellEnd"/>
      <w:r w:rsidRPr="00905574">
        <w:rPr>
          <w:rFonts w:asciiTheme="minorHAnsi" w:hAnsiTheme="minorHAnsi"/>
        </w:rPr>
        <w:t xml:space="preserve"> обстоятельств </w:t>
      </w:r>
      <w:proofErr w:type="spellStart"/>
      <w:r w:rsidRPr="00905574">
        <w:rPr>
          <w:rFonts w:asciiTheme="minorHAnsi" w:hAnsiTheme="minorHAnsi"/>
        </w:rPr>
        <w:t>непреодолимои</w:t>
      </w:r>
      <w:proofErr w:type="spellEnd"/>
      <w:r w:rsidRPr="00905574">
        <w:rPr>
          <w:rFonts w:asciiTheme="minorHAnsi" w:hAnsiTheme="minorHAnsi"/>
        </w:rPr>
        <w:t xml:space="preserve">̆ силы (форс-мажор), включая: </w:t>
      </w:r>
      <w:proofErr w:type="spellStart"/>
      <w:r w:rsidRPr="00905574">
        <w:rPr>
          <w:rFonts w:asciiTheme="minorHAnsi" w:hAnsiTheme="minorHAnsi"/>
        </w:rPr>
        <w:t>действия</w:t>
      </w:r>
      <w:proofErr w:type="spellEnd"/>
      <w:r w:rsidRPr="00905574">
        <w:rPr>
          <w:rFonts w:asciiTheme="minorHAnsi" w:hAnsiTheme="minorHAnsi"/>
        </w:rPr>
        <w:t xml:space="preserve"> органов </w:t>
      </w:r>
      <w:proofErr w:type="spellStart"/>
      <w:r w:rsidRPr="00905574">
        <w:rPr>
          <w:rFonts w:asciiTheme="minorHAnsi" w:hAnsiTheme="minorHAnsi"/>
        </w:rPr>
        <w:t>государственнои</w:t>
      </w:r>
      <w:proofErr w:type="spellEnd"/>
      <w:r w:rsidRPr="00905574">
        <w:rPr>
          <w:rFonts w:asciiTheme="minorHAnsi" w:hAnsiTheme="minorHAnsi"/>
        </w:rPr>
        <w:t xml:space="preserve">̆ власти, пожар, наводнение, землетрясение, другие </w:t>
      </w:r>
      <w:proofErr w:type="spellStart"/>
      <w:r w:rsidRPr="00905574">
        <w:rPr>
          <w:rFonts w:asciiTheme="minorHAnsi" w:hAnsiTheme="minorHAnsi"/>
        </w:rPr>
        <w:t>стихийные</w:t>
      </w:r>
      <w:proofErr w:type="spellEnd"/>
      <w:r w:rsidRPr="00905574">
        <w:rPr>
          <w:rFonts w:asciiTheme="minorHAnsi" w:hAnsiTheme="minorHAnsi"/>
        </w:rPr>
        <w:t xml:space="preserve"> </w:t>
      </w:r>
      <w:proofErr w:type="spellStart"/>
      <w:r w:rsidRPr="00905574">
        <w:rPr>
          <w:rFonts w:asciiTheme="minorHAnsi" w:hAnsiTheme="minorHAnsi"/>
        </w:rPr>
        <w:t>действия</w:t>
      </w:r>
      <w:proofErr w:type="spellEnd"/>
      <w:r w:rsidRPr="00905574">
        <w:rPr>
          <w:rFonts w:asciiTheme="minorHAnsi" w:hAnsiTheme="minorHAnsi"/>
        </w:rPr>
        <w:t xml:space="preserve">, отсутствие электроэнергии и/или сбои работы </w:t>
      </w:r>
      <w:proofErr w:type="spellStart"/>
      <w:r w:rsidRPr="00905574">
        <w:rPr>
          <w:rFonts w:asciiTheme="minorHAnsi" w:hAnsiTheme="minorHAnsi"/>
        </w:rPr>
        <w:t>компьютернои</w:t>
      </w:r>
      <w:proofErr w:type="spellEnd"/>
      <w:r w:rsidRPr="00905574">
        <w:rPr>
          <w:rFonts w:asciiTheme="minorHAnsi" w:hAnsiTheme="minorHAnsi"/>
        </w:rPr>
        <w:t xml:space="preserve">̆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условий </w:t>
      </w:r>
      <w:proofErr w:type="spellStart"/>
      <w:r w:rsidRPr="00905574">
        <w:rPr>
          <w:rFonts w:asciiTheme="minorHAnsi" w:hAnsiTheme="minorHAnsi"/>
        </w:rPr>
        <w:t>настоящеи</w:t>
      </w:r>
      <w:proofErr w:type="spellEnd"/>
      <w:r w:rsidRPr="00905574">
        <w:rPr>
          <w:rFonts w:asciiTheme="minorHAnsi" w:hAnsiTheme="minorHAnsi"/>
        </w:rPr>
        <w:t xml:space="preserve">̆ </w:t>
      </w:r>
      <w:r>
        <w:rPr>
          <w:rFonts w:asciiTheme="minorHAnsi" w:hAnsiTheme="minorHAnsi"/>
        </w:rPr>
        <w:t>о</w:t>
      </w:r>
      <w:r w:rsidRPr="00905574">
        <w:rPr>
          <w:rFonts w:asciiTheme="minorHAnsi" w:hAnsiTheme="minorHAnsi"/>
        </w:rPr>
        <w:t>ферты.</w:t>
      </w:r>
    </w:p>
    <w:p w:rsidR="00905574" w:rsidRDefault="00905574" w:rsidP="00905574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905574">
        <w:rPr>
          <w:rFonts w:asciiTheme="minorHAnsi" w:hAnsiTheme="minorHAnsi"/>
        </w:rPr>
        <w:t>.</w:t>
      </w:r>
      <w:r>
        <w:rPr>
          <w:rFonts w:asciiTheme="minorHAnsi" w:hAnsiTheme="minorHAnsi"/>
        </w:rPr>
        <w:t>4</w:t>
      </w:r>
      <w:r w:rsidRPr="00905574">
        <w:rPr>
          <w:rFonts w:asciiTheme="minorHAnsi" w:hAnsiTheme="minorHAnsi"/>
        </w:rPr>
        <w:t xml:space="preserve">. Исполнитель </w:t>
      </w:r>
      <w:proofErr w:type="spellStart"/>
      <w:r w:rsidRPr="00905574">
        <w:rPr>
          <w:rFonts w:asciiTheme="minorHAnsi" w:hAnsiTheme="minorHAnsi"/>
        </w:rPr>
        <w:t>несёт</w:t>
      </w:r>
      <w:proofErr w:type="spellEnd"/>
      <w:r w:rsidRPr="00905574">
        <w:rPr>
          <w:rFonts w:asciiTheme="minorHAnsi" w:hAnsiTheme="minorHAnsi"/>
        </w:rPr>
        <w:t xml:space="preserve"> ответственность только за </w:t>
      </w:r>
      <w:proofErr w:type="spellStart"/>
      <w:r w:rsidRPr="00905574">
        <w:rPr>
          <w:rFonts w:asciiTheme="minorHAnsi" w:hAnsiTheme="minorHAnsi"/>
        </w:rPr>
        <w:t>прямои</w:t>
      </w:r>
      <w:proofErr w:type="spellEnd"/>
      <w:r w:rsidRPr="00905574">
        <w:rPr>
          <w:rFonts w:asciiTheme="minorHAnsi" w:hAnsiTheme="minorHAnsi"/>
        </w:rPr>
        <w:t xml:space="preserve">̆ </w:t>
      </w:r>
      <w:proofErr w:type="spellStart"/>
      <w:r w:rsidRPr="00905574">
        <w:rPr>
          <w:rFonts w:asciiTheme="minorHAnsi" w:hAnsiTheme="minorHAnsi"/>
        </w:rPr>
        <w:t>действительныи</w:t>
      </w:r>
      <w:proofErr w:type="spellEnd"/>
      <w:r w:rsidRPr="00905574">
        <w:rPr>
          <w:rFonts w:asciiTheme="minorHAnsi" w:hAnsiTheme="minorHAnsi"/>
        </w:rPr>
        <w:t xml:space="preserve">̆ ущерб, </w:t>
      </w:r>
      <w:proofErr w:type="spellStart"/>
      <w:r w:rsidRPr="00905574">
        <w:rPr>
          <w:rFonts w:asciiTheme="minorHAnsi" w:hAnsiTheme="minorHAnsi"/>
        </w:rPr>
        <w:t>причиненныи</w:t>
      </w:r>
      <w:proofErr w:type="spellEnd"/>
      <w:r w:rsidRPr="00905574">
        <w:rPr>
          <w:rFonts w:asciiTheme="minorHAnsi" w:hAnsiTheme="minorHAnsi"/>
        </w:rPr>
        <w:t>̆ вследствие виновного невыполнения обязательств Исполнителем при предоставлении услуг.</w:t>
      </w:r>
    </w:p>
    <w:p w:rsidR="00F5633F" w:rsidRPr="0040364C" w:rsidRDefault="00905574" w:rsidP="0040364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4.5. </w:t>
      </w:r>
      <w:r w:rsidR="00C41AAB" w:rsidRPr="0040364C">
        <w:rPr>
          <w:rFonts w:asciiTheme="minorHAnsi" w:hAnsiTheme="minorHAnsi"/>
        </w:rPr>
        <w:t xml:space="preserve">Исполнитель не несет ответственности за несоответствие предоставленного обслуживания ожиданиям Заказчика и его субъективной оценке.  </w:t>
      </w:r>
    </w:p>
    <w:p w:rsidR="00F5633F" w:rsidRPr="0040364C" w:rsidRDefault="00905574" w:rsidP="0040364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41AAB" w:rsidRPr="0040364C">
        <w:rPr>
          <w:rFonts w:asciiTheme="minorHAnsi" w:hAnsiTheme="minorHAnsi"/>
        </w:rPr>
        <w:t>.</w:t>
      </w:r>
      <w:r>
        <w:rPr>
          <w:rFonts w:asciiTheme="minorHAnsi" w:hAnsiTheme="minorHAnsi"/>
        </w:rPr>
        <w:t>6</w:t>
      </w:r>
      <w:r w:rsidR="00C41AAB" w:rsidRPr="0040364C">
        <w:rPr>
          <w:rFonts w:asciiTheme="minorHAnsi" w:hAnsiTheme="minorHAnsi"/>
        </w:rPr>
        <w:t>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со стороны Заказчика</w:t>
      </w:r>
      <w:r w:rsidR="00223299">
        <w:rPr>
          <w:rFonts w:asciiTheme="minorHAnsi" w:hAnsiTheme="minorHAnsi"/>
        </w:rPr>
        <w:t>.</w:t>
      </w:r>
      <w:r w:rsidR="00C41AAB" w:rsidRPr="0040364C">
        <w:rPr>
          <w:rFonts w:asciiTheme="minorHAnsi" w:hAnsiTheme="minorHAnsi"/>
        </w:rPr>
        <w:t xml:space="preserve">  </w:t>
      </w:r>
    </w:p>
    <w:p w:rsidR="0040364C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4.</w:t>
      </w:r>
      <w:r w:rsidR="00905574">
        <w:rPr>
          <w:rFonts w:asciiTheme="minorHAnsi" w:hAnsiTheme="minorHAnsi"/>
        </w:rPr>
        <w:t>7</w:t>
      </w:r>
      <w:r w:rsidRPr="0040364C">
        <w:rPr>
          <w:rFonts w:asciiTheme="minorHAnsi" w:hAnsiTheme="minorHAnsi"/>
        </w:rPr>
        <w:t xml:space="preserve">. </w:t>
      </w:r>
      <w:r w:rsidR="0040364C" w:rsidRPr="0040364C">
        <w:rPr>
          <w:rFonts w:asciiTheme="minorHAnsi" w:hAnsiTheme="minorHAnsi"/>
        </w:rPr>
        <w:t>Материальный ущерб, возникший в случае утраты или повреждения имущества Исполнителя, нанесенный Заказчиком, должен быть возмещен Заказчиком в полном объеме</w:t>
      </w:r>
      <w:r w:rsidR="0040364C">
        <w:rPr>
          <w:rFonts w:asciiTheme="minorHAnsi" w:hAnsiTheme="minorHAnsi"/>
        </w:rPr>
        <w:t xml:space="preserve"> незамедлительно в день причинения ущерба</w:t>
      </w:r>
      <w:r w:rsidR="0040364C" w:rsidRPr="0040364C">
        <w:rPr>
          <w:rFonts w:asciiTheme="minorHAnsi" w:hAnsiTheme="minorHAnsi"/>
        </w:rPr>
        <w:t xml:space="preserve">, согласно </w:t>
      </w:r>
      <w:proofErr w:type="gramStart"/>
      <w:r w:rsidR="0040364C" w:rsidRPr="0040364C">
        <w:rPr>
          <w:rFonts w:asciiTheme="minorHAnsi" w:hAnsiTheme="minorHAnsi"/>
        </w:rPr>
        <w:t>тарифам</w:t>
      </w:r>
      <w:proofErr w:type="gramEnd"/>
      <w:r w:rsidR="0040364C">
        <w:rPr>
          <w:rFonts w:asciiTheme="minorHAnsi" w:hAnsiTheme="minorHAnsi"/>
        </w:rPr>
        <w:t xml:space="preserve"> либо калькуляции</w:t>
      </w:r>
      <w:r w:rsidR="0040364C" w:rsidRPr="0040364C">
        <w:rPr>
          <w:rFonts w:asciiTheme="minorHAnsi" w:hAnsiTheme="minorHAnsi"/>
        </w:rPr>
        <w:t xml:space="preserve"> Исполнителя, на основании составленного акта и выставленного счета на оплату. </w:t>
      </w:r>
    </w:p>
    <w:p w:rsidR="0040364C" w:rsidRPr="0040364C" w:rsidRDefault="0040364C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90557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  <w:r w:rsidRPr="0040364C">
        <w:rPr>
          <w:rFonts w:asciiTheme="minorHAnsi" w:hAnsiTheme="minorHAnsi"/>
        </w:rPr>
        <w:t xml:space="preserve">В случае нарушения Заказчиком требований Федерального Закона № 15-ФЗ от 23.02.2013 года «Об охране здоровья граждан от воздействия окружающего табачного дыма и последствий потребления табака», Заказчик, в соответствии с тарифами Исполнителя, обязан оплатить возместить Заказчику расходы связанные с обработкой номера от воздействия табачного и иного дыма согласно прейскуранту цен Исполнителя. </w:t>
      </w:r>
    </w:p>
    <w:p w:rsidR="0040364C" w:rsidRDefault="0040364C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>4.</w:t>
      </w:r>
      <w:r w:rsidR="00905574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</w:t>
      </w:r>
      <w:r w:rsidRPr="0040364C">
        <w:rPr>
          <w:rFonts w:asciiTheme="minorHAnsi" w:hAnsiTheme="minorHAnsi"/>
        </w:rPr>
        <w:t>Принимая во внимание, что между Заказчиком и Исполнителем могут возникнуть денежные обязательства в ходе исполнения настоящей оферты, у Заказчика и Исполнителя отсутствует право на получение процентов на сумму долга за период пользования денежными средствами (законных процентов). Положение гражданского законодательства о законных процентах (ст. 317.1 ГК РФ) носит диспозитивный характер.</w:t>
      </w:r>
    </w:p>
    <w:p w:rsidR="00F5633F" w:rsidRDefault="00C41AAB" w:rsidP="0040364C">
      <w:pPr>
        <w:spacing w:after="22" w:line="259" w:lineRule="auto"/>
        <w:ind w:left="0" w:firstLine="0"/>
        <w:jc w:val="left"/>
      </w:pPr>
      <w:r>
        <w:t xml:space="preserve"> </w:t>
      </w:r>
    </w:p>
    <w:p w:rsidR="00F5633F" w:rsidRPr="0040364C" w:rsidRDefault="00C41AAB" w:rsidP="0040364C">
      <w:pPr>
        <w:pStyle w:val="1"/>
        <w:spacing w:after="28"/>
        <w:ind w:left="0" w:firstLine="0"/>
        <w:rPr>
          <w:rFonts w:asciiTheme="minorHAnsi" w:hAnsiTheme="minorHAnsi"/>
        </w:rPr>
      </w:pPr>
      <w:r w:rsidRPr="0040364C">
        <w:rPr>
          <w:rFonts w:asciiTheme="minorHAnsi" w:eastAsia="Calibri" w:hAnsiTheme="minorHAnsi" w:cs="Calibri"/>
        </w:rPr>
        <w:t xml:space="preserve">5. </w:t>
      </w:r>
      <w:r w:rsidRPr="0040364C">
        <w:rPr>
          <w:rFonts w:asciiTheme="minorHAnsi" w:hAnsiTheme="minorHAnsi"/>
          <w:sz w:val="20"/>
        </w:rPr>
        <w:t xml:space="preserve">ОБРАБОТКА ПЕРСОНАЛЬНЫХ ДАННЫХ 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t xml:space="preserve">5.1. Заказчик/Гость/Клиент от своего имени даёт согласие на автоматизированную, а также без использования средств автоматизации обработку своих персональных данных, а также персональных данных несовершеннолетних лиц, чьим представителем является Заказчик (фамилия, имя, отчество; год, месяц, день рождения; пол;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заграничного паспорта и срок его действия; фамилия и имя, как они указаны в загранпаспорте; сведения, иная информация, строго в объеме, необходимом для оказания услуг, входящих в состав туристского продукта), а именно - совершение действий, предусмотренных ст. 3 ФЗ «О персональных данных», в целях заключения и исполнения договоров с участием Исполнителя, партнерами исполнителя, а также иными третьими лицами, непосредственно оказывающими услуги, входящие в состав гостиничных услуг. </w:t>
      </w:r>
    </w:p>
    <w:p w:rsidR="00F5633F" w:rsidRPr="0040364C" w:rsidRDefault="00C41AAB" w:rsidP="0040364C">
      <w:pPr>
        <w:ind w:left="0" w:firstLine="0"/>
        <w:rPr>
          <w:rFonts w:asciiTheme="minorHAnsi" w:hAnsiTheme="minorHAnsi"/>
        </w:rPr>
      </w:pPr>
      <w:r w:rsidRPr="0040364C">
        <w:rPr>
          <w:rFonts w:asciiTheme="minorHAnsi" w:hAnsiTheme="minorHAnsi"/>
        </w:rPr>
        <w:lastRenderedPageBreak/>
        <w:t>5.2. Настоящее согласие может быть отозвано Заказчиком в письменной форме. Исполнитель обязуется передавать эти данные указанным лицам строго в объёме, необходимом им для оказания услуг. Заказчик обязуется проинформировать об этом всех участников, совместно с ним получающие оказываемые услуги, в том числе, но не ограничиваясь несовершеннолетними до 18 лет, и получить письменное согласие от них, а также сообщить им права субъекта персональных данных, предусм</w:t>
      </w:r>
      <w:r w:rsidR="0040364C">
        <w:rPr>
          <w:rFonts w:asciiTheme="minorHAnsi" w:hAnsiTheme="minorHAnsi"/>
        </w:rPr>
        <w:t xml:space="preserve">отренные Федеральным законом от </w:t>
      </w:r>
      <w:r w:rsidRPr="0040364C">
        <w:rPr>
          <w:rFonts w:asciiTheme="minorHAnsi" w:hAnsiTheme="minorHAnsi"/>
        </w:rPr>
        <w:t xml:space="preserve">27.07.2006 г. № 152-ФЗ «О персональных данных».  </w:t>
      </w:r>
    </w:p>
    <w:p w:rsidR="00F5633F" w:rsidRPr="00DB4182" w:rsidRDefault="00C41AAB" w:rsidP="0040364C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  <w:r w:rsidRPr="00DB4182">
        <w:rPr>
          <w:rFonts w:asciiTheme="minorHAnsi" w:hAnsiTheme="minorHAnsi"/>
          <w:b/>
        </w:rPr>
        <w:t xml:space="preserve"> </w:t>
      </w:r>
    </w:p>
    <w:p w:rsidR="00F5633F" w:rsidRPr="00DB4182" w:rsidRDefault="00C41AAB" w:rsidP="0040364C">
      <w:pPr>
        <w:pStyle w:val="2"/>
        <w:ind w:left="0"/>
        <w:rPr>
          <w:rFonts w:asciiTheme="minorHAnsi" w:hAnsiTheme="minorHAnsi"/>
        </w:rPr>
      </w:pPr>
      <w:r w:rsidRPr="00DB4182">
        <w:rPr>
          <w:rFonts w:asciiTheme="minorHAnsi" w:hAnsiTheme="minorHAnsi"/>
        </w:rPr>
        <w:t xml:space="preserve">6. ЗАКЛЮЧИТЕЛЬНЫЕ ПОЛОЖЕНИЯ </w:t>
      </w:r>
      <w:r w:rsidRPr="00DB4182">
        <w:rPr>
          <w:rFonts w:asciiTheme="minorHAnsi" w:hAnsiTheme="minorHAnsi"/>
          <w:b w:val="0"/>
        </w:rPr>
        <w:t xml:space="preserve"> </w:t>
      </w:r>
    </w:p>
    <w:p w:rsidR="00F5633F" w:rsidRPr="00DB4182" w:rsidRDefault="00C41AAB" w:rsidP="00DB4182">
      <w:pPr>
        <w:ind w:left="0" w:firstLine="0"/>
        <w:rPr>
          <w:rFonts w:asciiTheme="minorHAnsi" w:hAnsiTheme="minorHAnsi"/>
        </w:rPr>
      </w:pPr>
      <w:r w:rsidRPr="00DB4182">
        <w:rPr>
          <w:rFonts w:asciiTheme="minorHAnsi" w:hAnsiTheme="minorHAnsi"/>
        </w:rPr>
        <w:t>6.1. Настоящий Договор вступает в силу с момента начала процесса оформления Сторонами размещения (при наступлении одного из следующих событий): личного заполнения Заказчиком анкеты / регистрационной карты установленного образца (или заказа гостиничных услуг в форме бронирования); оплаты Заказчиком предоставляемых услуг в наличной или безналичной форме; выдачи Исполнителем документов, установленного образца, подтверждающих получение от Заказчика денежных средств, подписания карты гостя при заселении в Гостини</w:t>
      </w:r>
      <w:r w:rsidR="00DB4182" w:rsidRPr="00DB4182">
        <w:rPr>
          <w:rFonts w:asciiTheme="minorHAnsi" w:hAnsiTheme="minorHAnsi"/>
        </w:rPr>
        <w:t>цу</w:t>
      </w:r>
      <w:r w:rsidRPr="00DB4182">
        <w:rPr>
          <w:rFonts w:asciiTheme="minorHAnsi" w:hAnsiTheme="minorHAnsi"/>
        </w:rPr>
        <w:t>, и действует до истечения оплаченного Заказчиком времени проживания в Гостини</w:t>
      </w:r>
      <w:r w:rsidR="00DB4182" w:rsidRPr="00DB4182">
        <w:rPr>
          <w:rFonts w:asciiTheme="minorHAnsi" w:hAnsiTheme="minorHAnsi"/>
        </w:rPr>
        <w:t>це</w:t>
      </w:r>
      <w:r w:rsidRPr="00DB4182">
        <w:rPr>
          <w:rFonts w:asciiTheme="minorHAnsi" w:hAnsiTheme="minorHAnsi"/>
        </w:rPr>
        <w:t xml:space="preserve">.  </w:t>
      </w:r>
    </w:p>
    <w:p w:rsidR="00F5633F" w:rsidRPr="00DB4182" w:rsidRDefault="00C41AAB" w:rsidP="00DB4182">
      <w:pPr>
        <w:ind w:left="0" w:firstLine="0"/>
        <w:rPr>
          <w:rFonts w:asciiTheme="minorHAnsi" w:hAnsiTheme="minorHAnsi"/>
        </w:rPr>
      </w:pPr>
      <w:r w:rsidRPr="00DB4182">
        <w:rPr>
          <w:rFonts w:asciiTheme="minorHAnsi" w:hAnsiTheme="minorHAnsi"/>
        </w:rPr>
        <w:t xml:space="preserve">6.2. Сведения о предоставляемом номере, стоимости гостиничных услуг и периоде проживания (даты заезда и выезда), о номере брони указывается в регистрационной карте гостя, счете и/или квитанции об оплате.  </w:t>
      </w:r>
    </w:p>
    <w:p w:rsidR="00F5633F" w:rsidRDefault="00C41AAB" w:rsidP="00DB4182">
      <w:pPr>
        <w:ind w:left="0" w:firstLine="0"/>
        <w:rPr>
          <w:rFonts w:asciiTheme="minorHAnsi" w:hAnsiTheme="minorHAnsi"/>
        </w:rPr>
      </w:pPr>
      <w:r w:rsidRPr="00DB4182">
        <w:rPr>
          <w:rFonts w:asciiTheme="minorHAnsi" w:hAnsiTheme="minorHAnsi"/>
        </w:rPr>
        <w:t>6.</w:t>
      </w:r>
      <w:r w:rsidR="002A150D">
        <w:rPr>
          <w:rFonts w:asciiTheme="minorHAnsi" w:hAnsiTheme="minorHAnsi"/>
        </w:rPr>
        <w:t>3</w:t>
      </w:r>
      <w:r w:rsidRPr="00DB4182">
        <w:rPr>
          <w:rFonts w:asciiTheme="minorHAnsi" w:hAnsiTheme="minorHAnsi"/>
        </w:rPr>
        <w:t xml:space="preserve">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DB4182" w:rsidRDefault="00DB4182" w:rsidP="00DB4182">
      <w:pPr>
        <w:ind w:left="0" w:firstLine="0"/>
        <w:rPr>
          <w:rFonts w:asciiTheme="minorHAnsi" w:hAnsiTheme="minorHAnsi"/>
        </w:rPr>
      </w:pPr>
    </w:p>
    <w:p w:rsidR="00DB4182" w:rsidRPr="00DB4182" w:rsidRDefault="00DB4182" w:rsidP="00DB4182">
      <w:pPr>
        <w:tabs>
          <w:tab w:val="left" w:pos="426"/>
        </w:tabs>
        <w:spacing w:after="0" w:line="240" w:lineRule="auto"/>
        <w:ind w:left="0" w:right="567" w:firstLine="0"/>
        <w:rPr>
          <w:rFonts w:asciiTheme="minorHAnsi" w:hAnsiTheme="minorHAnsi"/>
        </w:rPr>
      </w:pPr>
      <w:r w:rsidRPr="00DB4182">
        <w:rPr>
          <w:rFonts w:asciiTheme="minorHAnsi" w:hAnsiTheme="minorHAnsi"/>
          <w:b/>
        </w:rPr>
        <w:t xml:space="preserve">7. Адрес, банковские реквизиты Исполнителя. </w:t>
      </w:r>
    </w:p>
    <w:p w:rsidR="00DB4182" w:rsidRPr="00DB4182" w:rsidRDefault="00DB4182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4182">
        <w:rPr>
          <w:rFonts w:asciiTheme="minorHAnsi" w:eastAsiaTheme="minorHAnsi" w:hAnsiTheme="minorHAnsi" w:cstheme="minorBidi"/>
          <w:color w:val="auto"/>
          <w:lang w:eastAsia="en-US"/>
        </w:rPr>
        <w:t xml:space="preserve">Общество с </w:t>
      </w:r>
      <w:r w:rsidR="007E15FC" w:rsidRPr="00DB4182">
        <w:rPr>
          <w:rFonts w:asciiTheme="minorHAnsi" w:eastAsiaTheme="minorHAnsi" w:hAnsiTheme="minorHAnsi" w:cstheme="minorBidi"/>
          <w:color w:val="auto"/>
          <w:lang w:eastAsia="en-US"/>
        </w:rPr>
        <w:t>ограниченной ответственностью</w:t>
      </w:r>
      <w:r w:rsidRPr="00DB4182">
        <w:rPr>
          <w:rFonts w:asciiTheme="minorHAnsi" w:eastAsiaTheme="minorHAnsi" w:hAnsiTheme="minorHAnsi" w:cstheme="minorBidi"/>
          <w:color w:val="auto"/>
          <w:lang w:eastAsia="en-US"/>
        </w:rPr>
        <w:t xml:space="preserve"> «Притомье»</w:t>
      </w:r>
    </w:p>
    <w:p w:rsidR="00DB4182" w:rsidRPr="00DB4182" w:rsidRDefault="00591791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Юридический </w:t>
      </w:r>
      <w:r w:rsidR="00DB4182" w:rsidRPr="00DB4182">
        <w:rPr>
          <w:rFonts w:asciiTheme="minorHAnsi" w:eastAsiaTheme="minorHAnsi" w:hAnsiTheme="minorHAnsi" w:cstheme="minorBidi"/>
          <w:color w:val="auto"/>
          <w:lang w:eastAsia="en-US"/>
        </w:rPr>
        <w:t>и фактический адрес: 650511, Российская Федерация, Кемеровская область – Кузбасс, Кемеровский муниципальный округ, с. Берёзово, территория Притомье, здание 1</w:t>
      </w:r>
      <w:r w:rsidR="00560820">
        <w:rPr>
          <w:rFonts w:asciiTheme="minorHAnsi" w:eastAsiaTheme="minorHAnsi" w:hAnsiTheme="minorHAnsi" w:cstheme="minorBidi"/>
          <w:color w:val="auto"/>
          <w:lang w:eastAsia="en-US"/>
        </w:rPr>
        <w:t>,</w:t>
      </w:r>
      <w:r w:rsidR="00560820" w:rsidRPr="00560820">
        <w:rPr>
          <w:rFonts w:asciiTheme="minorHAnsi" w:hAnsiTheme="minorHAnsi"/>
        </w:rPr>
        <w:t xml:space="preserve"> </w:t>
      </w:r>
      <w:r w:rsidR="00560820">
        <w:rPr>
          <w:rFonts w:asciiTheme="minorHAnsi" w:hAnsiTheme="minorHAnsi"/>
        </w:rPr>
        <w:t>помещение 41.</w:t>
      </w:r>
    </w:p>
    <w:p w:rsidR="00DB4182" w:rsidRPr="00DB4182" w:rsidRDefault="00DB4182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ИНН 4205392860 КПП 420501001</w:t>
      </w:r>
    </w:p>
    <w:p w:rsidR="00DB4182" w:rsidRPr="00DB4182" w:rsidRDefault="00DB4182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ОГРН 1204200015337</w:t>
      </w:r>
    </w:p>
    <w:p w:rsidR="00DB4182" w:rsidRPr="00DB4182" w:rsidRDefault="00DB4182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Тел. 8(384</w:t>
      </w:r>
      <w:r w:rsidR="00591791" w:rsidRPr="00DB4182">
        <w:rPr>
          <w:rFonts w:asciiTheme="minorHAnsi" w:eastAsiaTheme="minorHAnsi" w:hAnsiTheme="minorHAnsi" w:cstheme="minorBidi"/>
          <w:color w:val="auto"/>
          <w:lang w:eastAsia="en-US"/>
        </w:rPr>
        <w:t>2</w:t>
      </w: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)</w:t>
      </w:r>
      <w:r w:rsidR="00591791" w:rsidRPr="00DB4182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39-04-44</w:t>
      </w:r>
    </w:p>
    <w:p w:rsidR="002F25D5" w:rsidRPr="002F25D5" w:rsidRDefault="002F25D5" w:rsidP="002F25D5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F25D5">
        <w:rPr>
          <w:rFonts w:asciiTheme="minorHAnsi" w:eastAsiaTheme="minorHAnsi" w:hAnsiTheme="minorHAnsi" w:cstheme="minorBidi"/>
          <w:color w:val="auto"/>
          <w:lang w:eastAsia="en-US"/>
        </w:rPr>
        <w:t>р/с 40702810518030000636</w:t>
      </w:r>
    </w:p>
    <w:p w:rsidR="002F25D5" w:rsidRPr="002F25D5" w:rsidRDefault="002F25D5" w:rsidP="002F25D5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F25D5">
        <w:rPr>
          <w:rFonts w:asciiTheme="minorHAnsi" w:eastAsiaTheme="minorHAnsi" w:hAnsiTheme="minorHAnsi" w:cstheme="minorBidi"/>
          <w:color w:val="auto"/>
          <w:lang w:eastAsia="en-US"/>
        </w:rPr>
        <w:t>ФИЛИАЛ «ЦЕНТРАЛЬНЫЙ» БАНКА ВТБ (ПАО) г. Москва</w:t>
      </w:r>
    </w:p>
    <w:p w:rsidR="002F25D5" w:rsidRPr="002F25D5" w:rsidRDefault="002F25D5" w:rsidP="002F25D5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F25D5">
        <w:rPr>
          <w:rFonts w:asciiTheme="minorHAnsi" w:eastAsiaTheme="minorHAnsi" w:hAnsiTheme="minorHAnsi" w:cstheme="minorBidi"/>
          <w:color w:val="auto"/>
          <w:lang w:eastAsia="en-US"/>
        </w:rPr>
        <w:t>К/с № 30101810145250000411</w:t>
      </w:r>
    </w:p>
    <w:p w:rsidR="00DB4182" w:rsidRPr="00DB4182" w:rsidRDefault="002F25D5" w:rsidP="002F25D5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F25D5">
        <w:rPr>
          <w:rFonts w:asciiTheme="minorHAnsi" w:eastAsiaTheme="minorHAnsi" w:hAnsiTheme="minorHAnsi" w:cstheme="minorBidi"/>
          <w:color w:val="auto"/>
          <w:lang w:eastAsia="en-US"/>
        </w:rPr>
        <w:t xml:space="preserve">БИК 044525411      </w:t>
      </w:r>
      <w:r w:rsidR="00DB4182" w:rsidRPr="00DB4182">
        <w:rPr>
          <w:rFonts w:asciiTheme="minorHAnsi" w:eastAsiaTheme="minorHAnsi" w:hAnsiTheme="minorHAnsi" w:cstheme="minorBidi"/>
          <w:color w:val="auto"/>
          <w:lang w:eastAsia="en-US"/>
        </w:rPr>
        <w:t xml:space="preserve">  </w:t>
      </w:r>
    </w:p>
    <w:p w:rsidR="00DB4182" w:rsidRPr="00DB4182" w:rsidRDefault="00DB4182" w:rsidP="00DB418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4182">
        <w:rPr>
          <w:rFonts w:asciiTheme="minorHAnsi" w:eastAsiaTheme="minorHAnsi" w:hAnsiTheme="minorHAnsi" w:cstheme="minorBidi"/>
          <w:color w:val="auto"/>
          <w:lang w:eastAsia="en-US"/>
        </w:rPr>
        <w:t>Директор Кислякова Я.И.</w:t>
      </w:r>
    </w:p>
    <w:p w:rsidR="00DB4182" w:rsidRPr="00DB4182" w:rsidRDefault="00DB4182" w:rsidP="00DB4182">
      <w:pPr>
        <w:spacing w:after="0" w:line="240" w:lineRule="auto"/>
        <w:ind w:left="0" w:right="125" w:firstLine="0"/>
      </w:pPr>
    </w:p>
    <w:p w:rsidR="00DB4182" w:rsidRPr="00DB4182" w:rsidRDefault="00DB4182" w:rsidP="00DB4182">
      <w:pPr>
        <w:ind w:left="0" w:firstLine="0"/>
        <w:rPr>
          <w:rFonts w:asciiTheme="minorHAnsi" w:hAnsiTheme="minorHAnsi"/>
        </w:rPr>
      </w:pPr>
    </w:p>
    <w:sectPr w:rsidR="00DB4182" w:rsidRPr="00DB4182" w:rsidSect="00905574">
      <w:footerReference w:type="even" r:id="rId9"/>
      <w:footerReference w:type="default" r:id="rId10"/>
      <w:footerReference w:type="first" r:id="rId11"/>
      <w:pgSz w:w="11906" w:h="16838"/>
      <w:pgMar w:top="567" w:right="564" w:bottom="1066" w:left="1133" w:header="72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3F" w:rsidRDefault="009E7B3F">
      <w:pPr>
        <w:spacing w:after="0" w:line="240" w:lineRule="auto"/>
      </w:pPr>
      <w:r>
        <w:separator/>
      </w:r>
    </w:p>
  </w:endnote>
  <w:endnote w:type="continuationSeparator" w:id="0">
    <w:p w:rsidR="009E7B3F" w:rsidRDefault="009E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3F" w:rsidRDefault="00C41AA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633F" w:rsidRDefault="00C41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3F" w:rsidRDefault="00C41AA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474" w:rsidRPr="00BF4474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633F" w:rsidRDefault="00C41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3F" w:rsidRDefault="00C41AA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633F" w:rsidRDefault="00C41AA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3F" w:rsidRDefault="009E7B3F">
      <w:pPr>
        <w:spacing w:after="0" w:line="240" w:lineRule="auto"/>
      </w:pPr>
      <w:r>
        <w:separator/>
      </w:r>
    </w:p>
  </w:footnote>
  <w:footnote w:type="continuationSeparator" w:id="0">
    <w:p w:rsidR="009E7B3F" w:rsidRDefault="009E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562"/>
    <w:multiLevelType w:val="hybridMultilevel"/>
    <w:tmpl w:val="A13AC886"/>
    <w:lvl w:ilvl="0" w:tplc="6E7E67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8F6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CBF6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22A2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EBC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4C5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43B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0E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0EDF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3F"/>
    <w:rsid w:val="00084131"/>
    <w:rsid w:val="00223299"/>
    <w:rsid w:val="002A150D"/>
    <w:rsid w:val="002D1B65"/>
    <w:rsid w:val="002F25D5"/>
    <w:rsid w:val="0040364C"/>
    <w:rsid w:val="004306F2"/>
    <w:rsid w:val="004437B7"/>
    <w:rsid w:val="004B27F2"/>
    <w:rsid w:val="00560820"/>
    <w:rsid w:val="00591791"/>
    <w:rsid w:val="006F0277"/>
    <w:rsid w:val="00740ACA"/>
    <w:rsid w:val="007E15FC"/>
    <w:rsid w:val="007F1BB8"/>
    <w:rsid w:val="00890128"/>
    <w:rsid w:val="008D6B28"/>
    <w:rsid w:val="00905574"/>
    <w:rsid w:val="0095219E"/>
    <w:rsid w:val="009E7B3F"/>
    <w:rsid w:val="00A24CF2"/>
    <w:rsid w:val="00AC4E8A"/>
    <w:rsid w:val="00AE13F2"/>
    <w:rsid w:val="00B54798"/>
    <w:rsid w:val="00BB5CA3"/>
    <w:rsid w:val="00BF4474"/>
    <w:rsid w:val="00C32C01"/>
    <w:rsid w:val="00C35ADD"/>
    <w:rsid w:val="00C40BE3"/>
    <w:rsid w:val="00C41AAB"/>
    <w:rsid w:val="00D268E8"/>
    <w:rsid w:val="00D45BDF"/>
    <w:rsid w:val="00DB4182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7973A-1EE2-457B-A787-3CC5044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567" w:firstLine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ga-hote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ega-hote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Кислякова Яна Ивановна</cp:lastModifiedBy>
  <cp:revision>12</cp:revision>
  <dcterms:created xsi:type="dcterms:W3CDTF">2023-09-04T03:40:00Z</dcterms:created>
  <dcterms:modified xsi:type="dcterms:W3CDTF">2023-09-29T04:11:00Z</dcterms:modified>
</cp:coreProperties>
</file>